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32" w:rsidRPr="008E4735" w:rsidRDefault="00BB7732">
      <w:pPr>
        <w:rPr>
          <w:rFonts w:cs="Arial"/>
          <w:sz w:val="2"/>
          <w:szCs w:val="2"/>
        </w:rPr>
      </w:pPr>
      <w:bookmarkStart w:id="0" w:name="_GoBack"/>
      <w:bookmarkEnd w:id="0"/>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A95C72" w:rsidRPr="008E4735" w:rsidTr="006932FA">
        <w:trPr>
          <w:trHeight w:val="238"/>
        </w:trPr>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E375D0" w:rsidRDefault="006269D7" w:rsidP="0041403B">
            <w:pPr>
              <w:tabs>
                <w:tab w:val="right" w:pos="9939"/>
              </w:tabs>
              <w:rPr>
                <w:rFonts w:cs="Arial"/>
                <w:b/>
                <w:color w:val="FFFFFF" w:themeColor="background1"/>
                <w:sz w:val="24"/>
                <w:szCs w:val="20"/>
              </w:rPr>
            </w:pPr>
            <w:r>
              <w:rPr>
                <w:rFonts w:cs="Arial"/>
                <w:b/>
                <w:color w:val="FFFFFF" w:themeColor="background1"/>
                <w:sz w:val="22"/>
                <w:szCs w:val="20"/>
              </w:rPr>
              <w:t>UNIVERSITY OF NORTH CAROLINA</w:t>
            </w:r>
            <w:r w:rsidR="00FA490E">
              <w:rPr>
                <w:rFonts w:cs="Arial"/>
                <w:b/>
                <w:color w:val="FFFFFF" w:themeColor="background1"/>
                <w:sz w:val="22"/>
                <w:szCs w:val="20"/>
              </w:rPr>
              <w:t xml:space="preserve"> </w:t>
            </w:r>
            <w:r w:rsidR="008476A6">
              <w:rPr>
                <w:rFonts w:cs="Arial"/>
                <w:b/>
                <w:color w:val="FFFFFF" w:themeColor="background1"/>
                <w:sz w:val="22"/>
                <w:szCs w:val="20"/>
              </w:rPr>
              <w:t>STRATEGIC PLAN</w:t>
            </w:r>
          </w:p>
        </w:tc>
      </w:tr>
      <w:tr w:rsidR="008476A6" w:rsidRPr="008E4735" w:rsidTr="006932FA">
        <w:tc>
          <w:tcPr>
            <w:tcW w:w="10800" w:type="dxa"/>
            <w:tcBorders>
              <w:top w:val="single" w:sz="2" w:space="0" w:color="auto"/>
              <w:left w:val="single" w:sz="2" w:space="0" w:color="auto"/>
              <w:bottom w:val="single" w:sz="2" w:space="0" w:color="auto"/>
              <w:right w:val="single" w:sz="2" w:space="0" w:color="auto"/>
            </w:tcBorders>
            <w:shd w:val="clear" w:color="auto" w:fill="auto"/>
          </w:tcPr>
          <w:p w:rsidR="006F5848" w:rsidRPr="00124E2F" w:rsidRDefault="006F5848" w:rsidP="006932FA">
            <w:pPr>
              <w:pStyle w:val="NormalWeb"/>
              <w:shd w:val="clear" w:color="auto" w:fill="FFFFFF"/>
              <w:spacing w:before="0" w:beforeAutospacing="0" w:after="0" w:afterAutospacing="0"/>
              <w:jc w:val="both"/>
              <w:rPr>
                <w:rFonts w:ascii="Arial" w:hAnsi="Arial" w:cs="Arial"/>
                <w:sz w:val="10"/>
                <w:szCs w:val="10"/>
                <w:shd w:val="clear" w:color="auto" w:fill="FFFFFF"/>
              </w:rPr>
            </w:pPr>
            <w:r w:rsidRPr="00BC0A3F">
              <w:rPr>
                <w:rFonts w:ascii="Arial" w:hAnsi="Arial" w:cs="Arial"/>
                <w:sz w:val="19"/>
                <w:szCs w:val="19"/>
                <w:shd w:val="clear" w:color="auto" w:fill="FFFFFF"/>
              </w:rPr>
              <w:t xml:space="preserve">NC State is committed to supporting the </w:t>
            </w:r>
            <w:r w:rsidR="006269D7" w:rsidRPr="00BC0A3F">
              <w:rPr>
                <w:rFonts w:ascii="Arial" w:hAnsi="Arial" w:cs="Arial"/>
                <w:sz w:val="19"/>
                <w:szCs w:val="19"/>
                <w:shd w:val="clear" w:color="auto" w:fill="FFFFFF"/>
              </w:rPr>
              <w:t>University</w:t>
            </w:r>
            <w:r w:rsidRPr="00BC0A3F">
              <w:rPr>
                <w:rFonts w:ascii="Arial" w:hAnsi="Arial" w:cs="Arial"/>
                <w:sz w:val="19"/>
                <w:szCs w:val="19"/>
                <w:shd w:val="clear" w:color="auto" w:fill="FFFFFF"/>
              </w:rPr>
              <w:t xml:space="preserve"> of </w:t>
            </w:r>
            <w:r w:rsidR="006269D7" w:rsidRPr="00BC0A3F">
              <w:rPr>
                <w:rFonts w:ascii="Arial" w:hAnsi="Arial" w:cs="Arial"/>
                <w:sz w:val="19"/>
                <w:szCs w:val="19"/>
                <w:shd w:val="clear" w:color="auto" w:fill="FFFFFF"/>
              </w:rPr>
              <w:t>North</w:t>
            </w:r>
            <w:r w:rsidRPr="00BC0A3F">
              <w:rPr>
                <w:rFonts w:ascii="Arial" w:hAnsi="Arial" w:cs="Arial"/>
                <w:sz w:val="19"/>
                <w:szCs w:val="19"/>
                <w:shd w:val="clear" w:color="auto" w:fill="FFFFFF"/>
              </w:rPr>
              <w:t xml:space="preserve"> Carolina’s system-wide strategic initiatives</w:t>
            </w:r>
            <w:r w:rsidR="008D7F78" w:rsidRPr="00BC0A3F">
              <w:rPr>
                <w:rFonts w:ascii="Arial" w:hAnsi="Arial" w:cs="Arial"/>
                <w:sz w:val="19"/>
                <w:szCs w:val="19"/>
                <w:shd w:val="clear" w:color="auto" w:fill="FFFFFF"/>
              </w:rPr>
              <w:t>, as outlined below</w:t>
            </w:r>
            <w:r w:rsidR="008D7F78">
              <w:rPr>
                <w:rFonts w:ascii="Arial" w:hAnsi="Arial" w:cs="Arial"/>
                <w:sz w:val="18"/>
                <w:szCs w:val="18"/>
                <w:shd w:val="clear" w:color="auto" w:fill="FFFFFF"/>
              </w:rPr>
              <w:t>:</w:t>
            </w:r>
            <w:r w:rsidR="006269D7">
              <w:rPr>
                <w:rFonts w:ascii="Arial" w:hAnsi="Arial" w:cs="Arial"/>
                <w:sz w:val="18"/>
                <w:szCs w:val="18"/>
                <w:shd w:val="clear" w:color="auto" w:fill="FFFFFF"/>
              </w:rPr>
              <w:t xml:space="preserve"> </w:t>
            </w:r>
            <w:r w:rsidR="0042242C">
              <w:rPr>
                <w:rFonts w:ascii="Arial" w:hAnsi="Arial" w:cs="Arial"/>
                <w:sz w:val="18"/>
                <w:szCs w:val="18"/>
                <w:shd w:val="clear" w:color="auto" w:fill="FFFFFF"/>
              </w:rPr>
              <w:br/>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Access:</w:t>
            </w:r>
            <w:r w:rsidRPr="00AD609F">
              <w:rPr>
                <w:rFonts w:ascii="Arial" w:hAnsi="Arial" w:cs="Arial"/>
                <w:sz w:val="18"/>
                <w:szCs w:val="18"/>
              </w:rPr>
              <w:t xml:space="preserve"> The UNC system must continue its proud heritage of access and student diversity.</w:t>
            </w:r>
          </w:p>
          <w:p w:rsidR="00F37D76" w:rsidRPr="00AD609F" w:rsidRDefault="00F37D76" w:rsidP="00F37D76">
            <w:pPr>
              <w:pStyle w:val="NormalWeb"/>
              <w:numPr>
                <w:ilvl w:val="0"/>
                <w:numId w:val="41"/>
              </w:numPr>
              <w:shd w:val="clear" w:color="auto" w:fill="FFFFFF"/>
              <w:tabs>
                <w:tab w:val="left" w:pos="4005"/>
              </w:tabs>
              <w:spacing w:before="0" w:beforeAutospacing="0" w:after="0" w:afterAutospacing="0"/>
              <w:ind w:left="204" w:hanging="180"/>
              <w:jc w:val="both"/>
              <w:rPr>
                <w:rFonts w:ascii="Arial" w:hAnsi="Arial" w:cs="Arial"/>
                <w:sz w:val="18"/>
                <w:szCs w:val="18"/>
              </w:rPr>
            </w:pPr>
            <w:r w:rsidRPr="00AD609F">
              <w:rPr>
                <w:rFonts w:ascii="Arial" w:hAnsi="Arial" w:cs="Arial"/>
                <w:b/>
                <w:i/>
                <w:sz w:val="18"/>
                <w:szCs w:val="18"/>
                <w:shd w:val="clear" w:color="auto" w:fill="FFFFFF"/>
              </w:rPr>
              <w:t>Affordability &amp; Efficiency:</w:t>
            </w:r>
            <w:r w:rsidRPr="00AD609F">
              <w:rPr>
                <w:rFonts w:ascii="Arial" w:hAnsi="Arial" w:cs="Arial"/>
                <w:sz w:val="18"/>
                <w:szCs w:val="18"/>
                <w:shd w:val="clear" w:color="auto" w:fill="FFFFFF"/>
              </w:rPr>
              <w:t xml:space="preserve"> </w:t>
            </w:r>
            <w:r w:rsidRPr="00AD609F">
              <w:rPr>
                <w:rFonts w:ascii="Arial" w:hAnsi="Arial" w:cs="Arial"/>
                <w:sz w:val="18"/>
                <w:szCs w:val="18"/>
              </w:rPr>
              <w:t>Ensure a UNC education is within the financial means of all in the state.</w:t>
            </w:r>
            <w:r w:rsidRPr="00AD609F">
              <w:rPr>
                <w:rFonts w:ascii="Arial" w:hAnsi="Arial" w:cs="Arial"/>
                <w:sz w:val="18"/>
                <w:szCs w:val="18"/>
              </w:rPr>
              <w:fldChar w:fldCharType="begin"/>
            </w:r>
            <w:r w:rsidRPr="00AD609F">
              <w:rPr>
                <w:rFonts w:ascii="Arial" w:hAnsi="Arial" w:cs="Arial"/>
                <w:sz w:val="18"/>
                <w:szCs w:val="18"/>
              </w:rPr>
              <w:instrText xml:space="preserve"> HYPERLINK "https://www.northcarolina.edu/strategic-planning" \l "spsm_ss" </w:instrText>
            </w:r>
            <w:r w:rsidRPr="00AD609F">
              <w:rPr>
                <w:rFonts w:ascii="Arial" w:hAnsi="Arial" w:cs="Arial"/>
                <w:sz w:val="18"/>
                <w:szCs w:val="18"/>
              </w:rPr>
              <w:fldChar w:fldCharType="separate"/>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Student Success:</w:t>
            </w:r>
            <w:r w:rsidRPr="00AD609F">
              <w:rPr>
                <w:rFonts w:cs="Arial"/>
                <w:sz w:val="18"/>
                <w:szCs w:val="18"/>
              </w:rPr>
              <w:t xml:space="preserve"> </w:t>
            </w:r>
            <w:r w:rsidRPr="00AD609F">
              <w:rPr>
                <w:rFonts w:cs="Arial"/>
                <w:sz w:val="18"/>
                <w:szCs w:val="18"/>
              </w:rPr>
              <w:fldChar w:fldCharType="end"/>
            </w:r>
            <w:r w:rsidRPr="00AD609F">
              <w:rPr>
                <w:rFonts w:cs="Arial"/>
                <w:sz w:val="18"/>
                <w:szCs w:val="18"/>
              </w:rPr>
              <w:t>Increase degree attainment and ensure value and relevance for students.</w:t>
            </w:r>
          </w:p>
          <w:p w:rsidR="00F37D76" w:rsidRPr="00AD609F" w:rsidRDefault="00F37D76" w:rsidP="00F37D76">
            <w:pPr>
              <w:pStyle w:val="ListParagraph"/>
              <w:numPr>
                <w:ilvl w:val="0"/>
                <w:numId w:val="41"/>
              </w:numPr>
              <w:tabs>
                <w:tab w:val="left" w:pos="4005"/>
              </w:tabs>
              <w:spacing w:after="60"/>
              <w:ind w:left="204" w:hanging="180"/>
              <w:jc w:val="both"/>
              <w:rPr>
                <w:rFonts w:cs="Arial"/>
                <w:sz w:val="18"/>
                <w:szCs w:val="18"/>
              </w:rPr>
            </w:pPr>
            <w:r w:rsidRPr="00AD609F">
              <w:rPr>
                <w:rFonts w:cs="Arial"/>
                <w:b/>
                <w:i/>
                <w:sz w:val="18"/>
                <w:szCs w:val="18"/>
              </w:rPr>
              <w:t xml:space="preserve">Economic Impact &amp; Community Engagement: </w:t>
            </w:r>
            <w:r w:rsidRPr="00AD609F">
              <w:rPr>
                <w:rFonts w:cs="Arial"/>
                <w:sz w:val="17"/>
                <w:szCs w:val="17"/>
              </w:rPr>
              <w:t>Deepening partnerships that strengthen local communities and the state’s economy.</w:t>
            </w:r>
          </w:p>
          <w:p w:rsidR="00F37D76" w:rsidRPr="00AD609F" w:rsidRDefault="00F37D76" w:rsidP="00F37D76">
            <w:pPr>
              <w:pStyle w:val="ListParagraph"/>
              <w:numPr>
                <w:ilvl w:val="0"/>
                <w:numId w:val="41"/>
              </w:numPr>
              <w:tabs>
                <w:tab w:val="left" w:pos="4005"/>
              </w:tabs>
              <w:ind w:left="204" w:hanging="180"/>
              <w:jc w:val="both"/>
              <w:rPr>
                <w:rFonts w:cs="Arial"/>
                <w:sz w:val="18"/>
                <w:szCs w:val="18"/>
              </w:rPr>
            </w:pPr>
            <w:r w:rsidRPr="00AD609F">
              <w:rPr>
                <w:rFonts w:cs="Arial"/>
                <w:b/>
                <w:i/>
                <w:sz w:val="18"/>
                <w:szCs w:val="18"/>
              </w:rPr>
              <w:t>Excellent &amp; Diverse Institutions:</w:t>
            </w:r>
            <w:r w:rsidRPr="00AD609F">
              <w:rPr>
                <w:rFonts w:cs="Arial"/>
                <w:sz w:val="18"/>
                <w:szCs w:val="18"/>
              </w:rPr>
              <w:t xml:space="preserve"> Help institutions achieve excellence within individual missions. </w:t>
            </w:r>
          </w:p>
          <w:p w:rsidR="006269D7" w:rsidRPr="00BC0A3F" w:rsidRDefault="00A15055" w:rsidP="00E05B32">
            <w:pPr>
              <w:tabs>
                <w:tab w:val="left" w:pos="4005"/>
              </w:tabs>
              <w:ind w:left="40"/>
              <w:jc w:val="both"/>
              <w:rPr>
                <w:rFonts w:cs="Arial"/>
                <w:sz w:val="19"/>
                <w:szCs w:val="19"/>
              </w:rPr>
            </w:pPr>
            <w:r w:rsidRPr="00124E2F">
              <w:rPr>
                <w:rFonts w:cs="Arial"/>
                <w:sz w:val="10"/>
                <w:szCs w:val="10"/>
                <w:shd w:val="clear" w:color="auto" w:fill="FFFFFF"/>
              </w:rPr>
              <w:br/>
            </w:r>
            <w:r w:rsidR="006269D7" w:rsidRPr="00BC0A3F">
              <w:rPr>
                <w:rFonts w:cs="Arial"/>
                <w:sz w:val="19"/>
                <w:szCs w:val="19"/>
                <w:shd w:val="clear" w:color="auto" w:fill="FFFFFF"/>
              </w:rPr>
              <w:t xml:space="preserve">For more information about the </w:t>
            </w:r>
            <w:r w:rsidR="00E05B32" w:rsidRPr="00BC0A3F">
              <w:rPr>
                <w:rFonts w:cs="Arial"/>
                <w:sz w:val="19"/>
                <w:szCs w:val="19"/>
                <w:shd w:val="clear" w:color="auto" w:fill="FFFFFF"/>
              </w:rPr>
              <w:t>U</w:t>
            </w:r>
            <w:r w:rsidR="006269D7" w:rsidRPr="00BC0A3F">
              <w:rPr>
                <w:rFonts w:cs="Arial"/>
                <w:sz w:val="19"/>
                <w:szCs w:val="19"/>
                <w:shd w:val="clear" w:color="auto" w:fill="FFFFFF"/>
              </w:rPr>
              <w:t>NC Strategic Plan, please visit</w:t>
            </w:r>
            <w:r w:rsidR="006269D7" w:rsidRPr="00BC0A3F">
              <w:rPr>
                <w:rFonts w:cs="Arial"/>
                <w:sz w:val="19"/>
                <w:szCs w:val="19"/>
              </w:rPr>
              <w:t xml:space="preserve"> </w:t>
            </w:r>
            <w:hyperlink r:id="rId8" w:history="1">
              <w:r w:rsidR="006269D7" w:rsidRPr="00BC0A3F">
                <w:rPr>
                  <w:rStyle w:val="Hyperlink"/>
                  <w:rFonts w:cs="Arial"/>
                  <w:sz w:val="19"/>
                  <w:szCs w:val="19"/>
                </w:rPr>
                <w:t>https://www.northcarolina.edu/strategic-planning</w:t>
              </w:r>
            </w:hyperlink>
            <w:r w:rsidR="006269D7" w:rsidRPr="00BC0A3F">
              <w:rPr>
                <w:rFonts w:cs="Arial"/>
                <w:sz w:val="19"/>
                <w:szCs w:val="19"/>
              </w:rPr>
              <w:t>.</w:t>
            </w:r>
          </w:p>
        </w:tc>
      </w:tr>
    </w:tbl>
    <w:p w:rsidR="008476A6" w:rsidRDefault="008476A6">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0800"/>
      </w:tblGrid>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6269D7" w:rsidRPr="00E375D0" w:rsidRDefault="006269D7" w:rsidP="006932FA">
            <w:pPr>
              <w:tabs>
                <w:tab w:val="right" w:pos="9939"/>
              </w:tabs>
              <w:jc w:val="both"/>
              <w:rPr>
                <w:rFonts w:cs="Arial"/>
                <w:b/>
                <w:color w:val="FFFFFF" w:themeColor="background1"/>
                <w:sz w:val="24"/>
                <w:szCs w:val="20"/>
              </w:rPr>
            </w:pPr>
            <w:r>
              <w:rPr>
                <w:rFonts w:cs="Arial"/>
                <w:b/>
                <w:color w:val="FFFFFF" w:themeColor="background1"/>
                <w:sz w:val="22"/>
                <w:szCs w:val="20"/>
              </w:rPr>
              <w:t xml:space="preserve">NC STATE </w:t>
            </w:r>
            <w:r w:rsidR="00124E2F">
              <w:rPr>
                <w:rFonts w:cs="Arial"/>
                <w:b/>
                <w:color w:val="FFFFFF" w:themeColor="background1"/>
                <w:sz w:val="22"/>
                <w:szCs w:val="20"/>
              </w:rPr>
              <w:t xml:space="preserve">UNIVERSITY </w:t>
            </w:r>
            <w:r>
              <w:rPr>
                <w:rFonts w:cs="Arial"/>
                <w:b/>
                <w:color w:val="FFFFFF" w:themeColor="background1"/>
                <w:sz w:val="22"/>
                <w:szCs w:val="20"/>
              </w:rPr>
              <w:t>STRATEGIC PLAN: THE PATHWAY TO THE FUTURE</w:t>
            </w:r>
          </w:p>
        </w:tc>
      </w:tr>
      <w:tr w:rsidR="006269D7" w:rsidRPr="008E4735" w:rsidTr="00F21795">
        <w:tc>
          <w:tcPr>
            <w:tcW w:w="10800" w:type="dxa"/>
            <w:tcBorders>
              <w:top w:val="single" w:sz="2" w:space="0" w:color="auto"/>
              <w:left w:val="single" w:sz="2" w:space="0" w:color="auto"/>
              <w:bottom w:val="single" w:sz="2" w:space="0" w:color="auto"/>
              <w:right w:val="single" w:sz="2" w:space="0" w:color="auto"/>
            </w:tcBorders>
            <w:shd w:val="clear" w:color="auto" w:fill="auto"/>
          </w:tcPr>
          <w:p w:rsidR="006269D7" w:rsidRPr="00BC0A3F" w:rsidRDefault="006269D7" w:rsidP="006932FA">
            <w:pPr>
              <w:tabs>
                <w:tab w:val="left" w:pos="4005"/>
              </w:tabs>
              <w:spacing w:after="60"/>
              <w:ind w:left="40"/>
              <w:jc w:val="both"/>
              <w:rPr>
                <w:rFonts w:cs="Arial"/>
                <w:sz w:val="19"/>
                <w:szCs w:val="19"/>
              </w:rPr>
            </w:pPr>
            <w:r w:rsidRPr="00BC0A3F">
              <w:rPr>
                <w:rFonts w:cs="Arial"/>
                <w:sz w:val="19"/>
                <w:szCs w:val="19"/>
                <w:shd w:val="clear" w:color="auto" w:fill="FFFFFF"/>
              </w:rPr>
              <w:t xml:space="preserve">NC State University’s strategic plan sets five bold goals: boosting student success, funding faculty and infrastructure, spurring interdisciplinary work, imbuing a commitment to excellence and pursuing local and global partnerships.  For more information about the NC State Strategic Plan, please visit: </w:t>
            </w:r>
            <w:hyperlink r:id="rId9" w:history="1">
              <w:r w:rsidRPr="00BC0A3F">
                <w:rPr>
                  <w:rStyle w:val="Hyperlink"/>
                  <w:rFonts w:cs="Arial"/>
                  <w:sz w:val="19"/>
                  <w:szCs w:val="19"/>
                  <w:shd w:val="clear" w:color="auto" w:fill="FFFFFF"/>
                </w:rPr>
                <w:t>https://strategicplan.ncsu.edu/about/</w:t>
              </w:r>
            </w:hyperlink>
            <w:r w:rsidR="008D7F78" w:rsidRPr="00BC0A3F">
              <w:rPr>
                <w:rStyle w:val="Hyperlink"/>
                <w:rFonts w:cs="Arial"/>
                <w:color w:val="auto"/>
                <w:sz w:val="19"/>
                <w:szCs w:val="19"/>
                <w:u w:val="none"/>
                <w:shd w:val="clear" w:color="auto" w:fill="FFFFFF"/>
              </w:rPr>
              <w:t>.</w:t>
            </w:r>
          </w:p>
        </w:tc>
      </w:tr>
    </w:tbl>
    <w:p w:rsidR="006269D7" w:rsidRDefault="006269D7">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5D1E08"/>
              <w:left w:val="single" w:sz="2" w:space="0" w:color="5D1E08"/>
              <w:bottom w:val="single" w:sz="2" w:space="0" w:color="auto"/>
              <w:right w:val="single" w:sz="2" w:space="0" w:color="5D1E08"/>
            </w:tcBorders>
            <w:shd w:val="clear" w:color="auto" w:fill="C00000"/>
          </w:tcPr>
          <w:p w:rsidR="009F2090" w:rsidRPr="008E4735" w:rsidRDefault="009F2090" w:rsidP="006E50A1">
            <w:pPr>
              <w:tabs>
                <w:tab w:val="right" w:pos="9939"/>
              </w:tabs>
              <w:rPr>
                <w:rFonts w:cs="Arial"/>
                <w:b/>
                <w:color w:val="FFFFFF" w:themeColor="background1"/>
                <w:sz w:val="24"/>
                <w:szCs w:val="20"/>
              </w:rPr>
            </w:pPr>
            <w:r w:rsidRPr="008E4735">
              <w:rPr>
                <w:rFonts w:cs="Arial"/>
                <w:b/>
                <w:color w:val="FFFFFF" w:themeColor="background1"/>
                <w:sz w:val="22"/>
                <w:szCs w:val="20"/>
              </w:rPr>
              <w:t xml:space="preserve">INSTITUTIONAL GOALS </w:t>
            </w:r>
            <w:r w:rsidRPr="008E4735">
              <w:rPr>
                <w:rFonts w:cs="Arial"/>
                <w:b/>
                <w:color w:val="FFFFFF" w:themeColor="background1"/>
                <w:sz w:val="24"/>
                <w:szCs w:val="20"/>
              </w:rPr>
              <w:tab/>
            </w:r>
          </w:p>
        </w:tc>
      </w:tr>
      <w:tr w:rsidR="009F2090" w:rsidRPr="008E4735" w:rsidTr="006E50A1">
        <w:tblPrEx>
          <w:tblLook w:val="01E0" w:firstRow="1" w:lastRow="1" w:firstColumn="1" w:lastColumn="1" w:noHBand="0" w:noVBand="0"/>
        </w:tblPrEx>
        <w:tc>
          <w:tcPr>
            <w:tcW w:w="10800" w:type="dxa"/>
            <w:tcBorders>
              <w:top w:val="single" w:sz="2" w:space="0" w:color="auto"/>
              <w:left w:val="single" w:sz="2" w:space="0" w:color="auto"/>
              <w:bottom w:val="single" w:sz="2" w:space="0" w:color="auto"/>
              <w:right w:val="single" w:sz="2" w:space="0" w:color="auto"/>
            </w:tcBorders>
            <w:shd w:val="clear" w:color="auto" w:fill="auto"/>
            <w:vAlign w:val="center"/>
          </w:tcPr>
          <w:p w:rsidR="009F2090" w:rsidRPr="003F33B5" w:rsidRDefault="009F2090" w:rsidP="009F2090">
            <w:pPr>
              <w:tabs>
                <w:tab w:val="left" w:pos="4005"/>
              </w:tabs>
              <w:rPr>
                <w:rFonts w:cs="Arial"/>
                <w:sz w:val="19"/>
                <w:szCs w:val="19"/>
              </w:rPr>
            </w:pPr>
            <w:r w:rsidRPr="003F33B5">
              <w:rPr>
                <w:rFonts w:cs="Arial"/>
                <w:sz w:val="19"/>
                <w:szCs w:val="19"/>
              </w:rPr>
              <w:t xml:space="preserve">Review the institutional goals with </w:t>
            </w:r>
            <w:r>
              <w:rPr>
                <w:rFonts w:cs="Arial"/>
                <w:sz w:val="19"/>
                <w:szCs w:val="19"/>
              </w:rPr>
              <w:t xml:space="preserve">the </w:t>
            </w:r>
            <w:r w:rsidRPr="003F33B5">
              <w:rPr>
                <w:rFonts w:cs="Arial"/>
                <w:sz w:val="19"/>
                <w:szCs w:val="19"/>
              </w:rPr>
              <w:t>employee</w:t>
            </w:r>
            <w:r>
              <w:rPr>
                <w:rFonts w:cs="Arial"/>
                <w:sz w:val="19"/>
                <w:szCs w:val="19"/>
              </w:rPr>
              <w:t xml:space="preserve"> and d</w:t>
            </w:r>
            <w:r w:rsidRPr="003F33B5">
              <w:rPr>
                <w:rFonts w:cs="Arial"/>
                <w:sz w:val="19"/>
                <w:szCs w:val="19"/>
              </w:rPr>
              <w:t>iscuss the</w:t>
            </w:r>
            <w:r>
              <w:rPr>
                <w:rFonts w:cs="Arial"/>
                <w:sz w:val="19"/>
                <w:szCs w:val="19"/>
              </w:rPr>
              <w:t xml:space="preserve">m </w:t>
            </w:r>
            <w:r w:rsidRPr="003F33B5">
              <w:rPr>
                <w:rFonts w:cs="Arial"/>
                <w:sz w:val="19"/>
                <w:szCs w:val="19"/>
              </w:rPr>
              <w:t>in relationship to the duties on the employee’s position description. Provide additional clarification of specific expectations</w:t>
            </w:r>
            <w:r>
              <w:rPr>
                <w:rFonts w:cs="Arial"/>
                <w:sz w:val="19"/>
                <w:szCs w:val="19"/>
              </w:rPr>
              <w:t>,</w:t>
            </w:r>
            <w:r w:rsidRPr="003F33B5">
              <w:rPr>
                <w:rFonts w:cs="Arial"/>
                <w:sz w:val="19"/>
                <w:szCs w:val="19"/>
              </w:rPr>
              <w:t xml:space="preserve"> as needed. </w:t>
            </w:r>
          </w:p>
        </w:tc>
      </w:tr>
      <w:tr w:rsidR="009F2090" w:rsidRPr="008E4735" w:rsidTr="006E50A1">
        <w:trPr>
          <w:trHeight w:val="20"/>
          <w:tblHeader/>
        </w:trPr>
        <w:tc>
          <w:tcPr>
            <w:tcW w:w="10800" w:type="dxa"/>
            <w:tcBorders>
              <w:top w:val="single" w:sz="2" w:space="0" w:color="auto"/>
              <w:left w:val="nil"/>
              <w:bottom w:val="single" w:sz="2" w:space="0" w:color="auto"/>
              <w:right w:val="nil"/>
            </w:tcBorders>
            <w:shd w:val="clear" w:color="auto" w:fill="auto"/>
          </w:tcPr>
          <w:p w:rsidR="009F2090" w:rsidRPr="008E4735" w:rsidRDefault="009F2090" w:rsidP="006E50A1">
            <w:pPr>
              <w:tabs>
                <w:tab w:val="right" w:pos="2505"/>
              </w:tabs>
              <w:autoSpaceDE w:val="0"/>
              <w:autoSpaceDN w:val="0"/>
              <w:adjustRightInd w:val="0"/>
              <w:rPr>
                <w:rFonts w:cs="Arial"/>
                <w:b/>
                <w:sz w:val="2"/>
                <w:szCs w:val="2"/>
              </w:rPr>
            </w:pP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EXPERTISE</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6"/>
              </w:numPr>
              <w:spacing w:before="60" w:after="60"/>
              <w:ind w:left="288" w:hanging="274"/>
              <w:contextualSpacing w:val="0"/>
              <w:rPr>
                <w:rFonts w:cs="Arial"/>
                <w:sz w:val="19"/>
                <w:szCs w:val="19"/>
              </w:rPr>
            </w:pPr>
            <w:r w:rsidRPr="00842452">
              <w:rPr>
                <w:rFonts w:cs="Arial"/>
                <w:b/>
                <w:color w:val="000000" w:themeColor="text1"/>
                <w:sz w:val="19"/>
                <w:szCs w:val="19"/>
                <w:u w:val="single"/>
              </w:rPr>
              <w:t>Precision:</w:t>
            </w:r>
            <w:r w:rsidRPr="00842452">
              <w:rPr>
                <w:rFonts w:cs="Arial"/>
                <w:color w:val="C00000"/>
                <w:sz w:val="19"/>
                <w:szCs w:val="19"/>
              </w:rPr>
              <w:t xml:space="preserve"> </w:t>
            </w:r>
            <w:r w:rsidRPr="00842452">
              <w:rPr>
                <w:rFonts w:cs="Arial"/>
                <w:sz w:val="19"/>
                <w:szCs w:val="19"/>
              </w:rPr>
              <w:t xml:space="preserve">Produces work that is accurate, thorough, and demonstrates sufficient analysis and decision-making to meet the requirements of the employee’s position and profession. </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Resourcing:</w:t>
            </w:r>
            <w:r w:rsidRPr="00842452">
              <w:rPr>
                <w:rFonts w:cs="Arial"/>
                <w:color w:val="000000" w:themeColor="text1"/>
                <w:sz w:val="19"/>
                <w:szCs w:val="19"/>
              </w:rPr>
              <w:t xml:space="preserve"> </w:t>
            </w:r>
            <w:r w:rsidRPr="00842452">
              <w:rPr>
                <w:rFonts w:cs="Arial"/>
                <w:sz w:val="19"/>
                <w:szCs w:val="19"/>
              </w:rPr>
              <w:t>Makes efficient and appropriate use of materials and documents work appropriately.</w:t>
            </w:r>
          </w:p>
          <w:p w:rsidR="009F2090" w:rsidRPr="00842452" w:rsidRDefault="009F2090" w:rsidP="006E50A1">
            <w:pPr>
              <w:pStyle w:val="ListParagraph"/>
              <w:numPr>
                <w:ilvl w:val="0"/>
                <w:numId w:val="26"/>
              </w:numPr>
              <w:spacing w:after="60"/>
              <w:ind w:left="288" w:hanging="274"/>
              <w:contextualSpacing w:val="0"/>
              <w:rPr>
                <w:rFonts w:cs="Arial"/>
                <w:sz w:val="19"/>
                <w:szCs w:val="19"/>
              </w:rPr>
            </w:pPr>
            <w:r w:rsidRPr="00842452">
              <w:rPr>
                <w:rFonts w:cs="Arial"/>
                <w:b/>
                <w:color w:val="000000" w:themeColor="text1"/>
                <w:sz w:val="19"/>
                <w:szCs w:val="19"/>
                <w:u w:val="single"/>
              </w:rPr>
              <w:t>Innovation:</w:t>
            </w:r>
            <w:r w:rsidRPr="00842452">
              <w:rPr>
                <w:rFonts w:cs="Arial"/>
                <w:sz w:val="19"/>
                <w:szCs w:val="19"/>
              </w:rPr>
              <w:t xml:space="preserve"> Looks for ways to improve efficiency or quality.</w:t>
            </w:r>
          </w:p>
          <w:p w:rsidR="009F2090" w:rsidRPr="008E4735" w:rsidRDefault="009F2090" w:rsidP="006E50A1">
            <w:pPr>
              <w:pStyle w:val="ListParagraph"/>
              <w:numPr>
                <w:ilvl w:val="0"/>
                <w:numId w:val="26"/>
              </w:numPr>
              <w:spacing w:after="60"/>
              <w:ind w:left="288" w:hanging="274"/>
              <w:contextualSpacing w:val="0"/>
              <w:rPr>
                <w:rFonts w:cs="Arial"/>
                <w:szCs w:val="20"/>
              </w:rPr>
            </w:pPr>
            <w:r w:rsidRPr="00842452">
              <w:rPr>
                <w:rFonts w:cs="Arial"/>
                <w:b/>
                <w:color w:val="000000" w:themeColor="text1"/>
                <w:sz w:val="19"/>
                <w:szCs w:val="19"/>
                <w:u w:val="single"/>
              </w:rPr>
              <w:t>Development:</w:t>
            </w:r>
            <w:r w:rsidRPr="00842452">
              <w:rPr>
                <w:rFonts w:cs="Arial"/>
                <w:sz w:val="19"/>
                <w:szCs w:val="19"/>
              </w:rPr>
              <w:t xml:space="preserve"> Maintains technical skills and relevant professional credentials.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ACCOUNTABILITY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8"/>
              </w:numPr>
              <w:spacing w:before="60" w:after="60"/>
              <w:ind w:left="288" w:hanging="274"/>
              <w:contextualSpacing w:val="0"/>
              <w:rPr>
                <w:rFonts w:cs="Arial"/>
                <w:sz w:val="19"/>
                <w:szCs w:val="19"/>
              </w:rPr>
            </w:pPr>
            <w:r w:rsidRPr="00842452">
              <w:rPr>
                <w:rFonts w:cs="Arial"/>
                <w:b/>
                <w:color w:val="000000" w:themeColor="text1"/>
                <w:sz w:val="19"/>
                <w:szCs w:val="19"/>
                <w:u w:val="single"/>
              </w:rPr>
              <w:t>Productivity:</w:t>
            </w:r>
            <w:r w:rsidRPr="00842452">
              <w:rPr>
                <w:rFonts w:cs="Arial"/>
                <w:sz w:val="19"/>
                <w:szCs w:val="19"/>
              </w:rPr>
              <w:t xml:space="preserve"> Completes required volume of work by established deadlines and stays productive throughout workday.</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Autonomy:</w:t>
            </w:r>
            <w:r w:rsidRPr="00842452">
              <w:rPr>
                <w:rFonts w:cs="Arial"/>
                <w:b/>
                <w:sz w:val="19"/>
                <w:szCs w:val="19"/>
              </w:rPr>
              <w:t xml:space="preserve"> </w:t>
            </w:r>
            <w:r w:rsidRPr="00842452">
              <w:rPr>
                <w:rFonts w:cs="Arial"/>
                <w:sz w:val="19"/>
                <w:szCs w:val="19"/>
              </w:rPr>
              <w:t xml:space="preserve">Generally completes work with few reminders and/or infrequent oversight. </w:t>
            </w:r>
          </w:p>
          <w:p w:rsidR="009F2090" w:rsidRPr="00842452" w:rsidRDefault="009F2090" w:rsidP="006E50A1">
            <w:pPr>
              <w:pStyle w:val="ListParagraph"/>
              <w:numPr>
                <w:ilvl w:val="0"/>
                <w:numId w:val="28"/>
              </w:numPr>
              <w:spacing w:after="60"/>
              <w:ind w:left="288" w:hanging="274"/>
              <w:contextualSpacing w:val="0"/>
              <w:rPr>
                <w:rFonts w:cs="Arial"/>
                <w:sz w:val="19"/>
                <w:szCs w:val="19"/>
              </w:rPr>
            </w:pPr>
            <w:r w:rsidRPr="00842452">
              <w:rPr>
                <w:rFonts w:cs="Arial"/>
                <w:b/>
                <w:color w:val="000000" w:themeColor="text1"/>
                <w:sz w:val="19"/>
                <w:szCs w:val="19"/>
                <w:u w:val="single"/>
              </w:rPr>
              <w:t>Prioritizing:</w:t>
            </w:r>
            <w:r w:rsidRPr="00842452">
              <w:rPr>
                <w:rFonts w:cs="Arial"/>
                <w:sz w:val="19"/>
                <w:szCs w:val="19"/>
              </w:rPr>
              <w:t xml:space="preserve"> Takes sufficient/appropriate measures to plan and organize work, prioritize tasks, and set realistic goals. </w:t>
            </w:r>
          </w:p>
          <w:p w:rsidR="009F2090" w:rsidRPr="008E4735" w:rsidRDefault="009F2090" w:rsidP="006E50A1">
            <w:pPr>
              <w:pStyle w:val="ListParagraph"/>
              <w:numPr>
                <w:ilvl w:val="0"/>
                <w:numId w:val="28"/>
              </w:numPr>
              <w:spacing w:after="60"/>
              <w:ind w:left="288" w:hanging="274"/>
              <w:contextualSpacing w:val="0"/>
              <w:rPr>
                <w:rFonts w:cs="Arial"/>
                <w:szCs w:val="20"/>
              </w:rPr>
            </w:pPr>
            <w:r w:rsidRPr="00842452">
              <w:rPr>
                <w:rFonts w:cs="Arial"/>
                <w:b/>
                <w:color w:val="000000" w:themeColor="text1"/>
                <w:sz w:val="19"/>
                <w:szCs w:val="19"/>
                <w:u w:val="single"/>
              </w:rPr>
              <w:t>Coordination:</w:t>
            </w:r>
            <w:r w:rsidRPr="00842452">
              <w:rPr>
                <w:rFonts w:cs="Arial"/>
                <w:sz w:val="19"/>
                <w:szCs w:val="19"/>
              </w:rPr>
              <w:t xml:space="preserve"> Seeks needed information to complete work and timely communicates status with relevant parties.</w:t>
            </w:r>
          </w:p>
        </w:tc>
      </w:tr>
      <w:tr w:rsidR="009F2090" w:rsidRPr="00BB1069"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19"/>
                <w:szCs w:val="19"/>
              </w:rPr>
            </w:pPr>
            <w:r w:rsidRPr="00B175ED">
              <w:rPr>
                <w:rFonts w:cs="Arial"/>
                <w:b/>
                <w:szCs w:val="20"/>
              </w:rPr>
              <w:t>CUSTOMER-ORIENTED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29"/>
              </w:numPr>
              <w:spacing w:before="60" w:after="60"/>
              <w:ind w:left="288" w:hanging="274"/>
              <w:contextualSpacing w:val="0"/>
              <w:rPr>
                <w:rFonts w:cs="Arial"/>
                <w:sz w:val="19"/>
                <w:szCs w:val="19"/>
              </w:rPr>
            </w:pPr>
            <w:r w:rsidRPr="00842452">
              <w:rPr>
                <w:rFonts w:cs="Arial"/>
                <w:b/>
                <w:color w:val="000000" w:themeColor="text1"/>
                <w:sz w:val="19"/>
                <w:szCs w:val="19"/>
                <w:u w:val="single"/>
              </w:rPr>
              <w:t>Clarity:</w:t>
            </w:r>
            <w:r w:rsidRPr="00842452">
              <w:rPr>
                <w:rFonts w:cs="Arial"/>
                <w:b/>
                <w:sz w:val="19"/>
                <w:szCs w:val="19"/>
              </w:rPr>
              <w:t xml:space="preserve"> </w:t>
            </w:r>
            <w:r w:rsidRPr="00842452">
              <w:rPr>
                <w:rFonts w:cs="Arial"/>
                <w:sz w:val="19"/>
                <w:szCs w:val="19"/>
              </w:rPr>
              <w:t xml:space="preserve">Listens to determine the most effective way to address customer needs and concerns. </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Awareness:</w:t>
            </w:r>
            <w:r w:rsidRPr="00842452">
              <w:rPr>
                <w:rFonts w:cs="Arial"/>
                <w:sz w:val="19"/>
                <w:szCs w:val="19"/>
              </w:rPr>
              <w:t xml:space="preserve"> Shows a solid understanding of customer needs, seeks out customer input to better understand needs, and develops ideas to meet those needs.</w:t>
            </w:r>
          </w:p>
          <w:p w:rsidR="009F2090" w:rsidRPr="00842452" w:rsidRDefault="009F2090" w:rsidP="006E50A1">
            <w:pPr>
              <w:pStyle w:val="ListParagraph"/>
              <w:numPr>
                <w:ilvl w:val="0"/>
                <w:numId w:val="29"/>
              </w:numPr>
              <w:spacing w:after="60"/>
              <w:ind w:left="288" w:hanging="274"/>
              <w:contextualSpacing w:val="0"/>
              <w:rPr>
                <w:rFonts w:cs="Arial"/>
                <w:sz w:val="19"/>
                <w:szCs w:val="19"/>
              </w:rPr>
            </w:pPr>
            <w:r w:rsidRPr="00842452">
              <w:rPr>
                <w:rFonts w:cs="Arial"/>
                <w:b/>
                <w:color w:val="000000" w:themeColor="text1"/>
                <w:sz w:val="19"/>
                <w:szCs w:val="19"/>
                <w:u w:val="single"/>
              </w:rPr>
              <w:t>Attentiveness:</w:t>
            </w:r>
            <w:r w:rsidRPr="00842452">
              <w:rPr>
                <w:rFonts w:cs="Arial"/>
                <w:sz w:val="19"/>
                <w:szCs w:val="19"/>
              </w:rPr>
              <w:t xml:space="preserve"> Follows through on commitments, despite time pressures or obstacles, and maintains relevant communication with customers until job is completed.</w:t>
            </w:r>
          </w:p>
          <w:p w:rsidR="009F2090" w:rsidRPr="008E4735" w:rsidRDefault="009F2090" w:rsidP="006E50A1">
            <w:pPr>
              <w:pStyle w:val="ListParagraph"/>
              <w:numPr>
                <w:ilvl w:val="0"/>
                <w:numId w:val="29"/>
              </w:numPr>
              <w:spacing w:after="60"/>
              <w:ind w:left="288" w:hanging="274"/>
              <w:contextualSpacing w:val="0"/>
              <w:rPr>
                <w:rFonts w:cs="Arial"/>
                <w:szCs w:val="20"/>
              </w:rPr>
            </w:pPr>
            <w:r w:rsidRPr="00842452">
              <w:rPr>
                <w:rFonts w:cs="Arial"/>
                <w:b/>
                <w:color w:val="000000" w:themeColor="text1"/>
                <w:sz w:val="19"/>
                <w:szCs w:val="19"/>
                <w:u w:val="single"/>
              </w:rPr>
              <w:t>Diplomacy:</w:t>
            </w:r>
            <w:r w:rsidRPr="00842452">
              <w:rPr>
                <w:rFonts w:cs="Arial"/>
                <w:sz w:val="19"/>
                <w:szCs w:val="19"/>
              </w:rPr>
              <w:t xml:space="preserve"> Maintains a professional and respectful tone and exhibits diplomacy when dealing with frustrated individuals or during sensitive or confrontational situations.</w:t>
            </w:r>
            <w:r w:rsidRPr="008E4735">
              <w:rPr>
                <w:rFonts w:cs="Arial"/>
                <w:szCs w:val="20"/>
              </w:rPr>
              <w:t xml:space="preserve"> </w:t>
            </w:r>
          </w:p>
        </w:tc>
      </w:tr>
    </w:tbl>
    <w:p w:rsidR="009F2090" w:rsidRDefault="009F2090">
      <w:pPr>
        <w:rPr>
          <w:rFonts w:cs="Arial"/>
          <w:sz w:val="18"/>
        </w:rPr>
      </w:pPr>
    </w:p>
    <w:p w:rsidR="009F2090" w:rsidRDefault="009F2090">
      <w:pPr>
        <w:rPr>
          <w:rFonts w:cs="Arial"/>
          <w:sz w:val="18"/>
        </w:rPr>
      </w:pPr>
    </w:p>
    <w:tbl>
      <w:tblPr>
        <w:tblW w:w="10800" w:type="dxa"/>
        <w:tblInd w:w="-273"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lastRenderedPageBreak/>
              <w:t>TEAM-ORIENTED</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Collegiality:</w:t>
            </w:r>
            <w:r w:rsidRPr="00842452">
              <w:rPr>
                <w:rFonts w:cs="Arial"/>
                <w:sz w:val="19"/>
                <w:szCs w:val="19"/>
              </w:rPr>
              <w:t xml:space="preserve"> Communicates and engages directly, clearly, and tactfully with colleagues.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Collaboration:</w:t>
            </w:r>
            <w:r w:rsidRPr="00842452">
              <w:rPr>
                <w:rFonts w:cs="Arial"/>
                <w:sz w:val="19"/>
                <w:szCs w:val="19"/>
              </w:rPr>
              <w:t xml:space="preserve"> Provides feedback and healthy dialogue on performance and operational issues, as requested, willingly adapts to change, and adheres to decided actions. </w:t>
            </w:r>
          </w:p>
          <w:p w:rsidR="009F2090" w:rsidRPr="00842452" w:rsidRDefault="009F2090" w:rsidP="006E50A1">
            <w:pPr>
              <w:pStyle w:val="ListParagraph"/>
              <w:numPr>
                <w:ilvl w:val="0"/>
                <w:numId w:val="30"/>
              </w:numPr>
              <w:spacing w:after="60"/>
              <w:ind w:left="288" w:hanging="274"/>
              <w:contextualSpacing w:val="0"/>
              <w:rPr>
                <w:rFonts w:cs="Arial"/>
                <w:sz w:val="19"/>
                <w:szCs w:val="19"/>
              </w:rPr>
            </w:pPr>
            <w:r w:rsidRPr="00842452">
              <w:rPr>
                <w:rFonts w:cs="Arial"/>
                <w:b/>
                <w:color w:val="000000" w:themeColor="text1"/>
                <w:sz w:val="19"/>
                <w:szCs w:val="19"/>
                <w:u w:val="single"/>
              </w:rPr>
              <w:t>Contribution:</w:t>
            </w:r>
            <w:r w:rsidRPr="00842452">
              <w:rPr>
                <w:rFonts w:cs="Arial"/>
                <w:sz w:val="19"/>
                <w:szCs w:val="19"/>
              </w:rPr>
              <w:t xml:space="preserve"> Makes decisions with others in mind, and willingly performs additional duties when team members are absent, during times of increased workload, or as otherwise required by management to meet business needs. </w:t>
            </w:r>
          </w:p>
          <w:p w:rsidR="009F2090" w:rsidRPr="008E4735" w:rsidRDefault="009F2090" w:rsidP="006E50A1">
            <w:pPr>
              <w:pStyle w:val="ListParagraph"/>
              <w:numPr>
                <w:ilvl w:val="0"/>
                <w:numId w:val="30"/>
              </w:numPr>
              <w:spacing w:after="60"/>
              <w:ind w:left="288" w:hanging="274"/>
              <w:contextualSpacing w:val="0"/>
              <w:rPr>
                <w:rFonts w:cs="Arial"/>
                <w:szCs w:val="20"/>
              </w:rPr>
            </w:pPr>
            <w:r w:rsidRPr="00842452">
              <w:rPr>
                <w:rFonts w:cs="Arial"/>
                <w:b/>
                <w:color w:val="000000" w:themeColor="text1"/>
                <w:sz w:val="19"/>
                <w:szCs w:val="19"/>
                <w:u w:val="single"/>
              </w:rPr>
              <w:t>Attendance:</w:t>
            </w:r>
            <w:r w:rsidRPr="00842452">
              <w:rPr>
                <w:rFonts w:cs="Arial"/>
                <w:sz w:val="19"/>
                <w:szCs w:val="19"/>
              </w:rPr>
              <w:t xml:space="preserve"> Absences are infrequent and do not place an undue burden on supervisor or colleagues.</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COMPLIANCE &amp; INTEGRITY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Policy:</w:t>
            </w:r>
            <w:r w:rsidRPr="00842452">
              <w:rPr>
                <w:rFonts w:cs="Arial"/>
                <w:sz w:val="19"/>
                <w:szCs w:val="19"/>
              </w:rPr>
              <w:t xml:space="preserve"> Complies with personnel and equal opportunity policies, including prohibitions on harassment, discrimination, and workplace violence, and all other policies, including appropriate use of university resources.</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Safety:</w:t>
            </w:r>
            <w:r w:rsidRPr="00842452">
              <w:rPr>
                <w:rFonts w:cs="Arial"/>
                <w:sz w:val="19"/>
                <w:szCs w:val="19"/>
              </w:rPr>
              <w:t xml:space="preserve"> Complies with all safety requirements for the position, including successful completion of training and proper use of personal protective equipment. </w:t>
            </w:r>
          </w:p>
          <w:p w:rsidR="009F2090" w:rsidRPr="00842452" w:rsidRDefault="009F2090" w:rsidP="006E50A1">
            <w:pPr>
              <w:pStyle w:val="ListParagraph"/>
              <w:numPr>
                <w:ilvl w:val="0"/>
                <w:numId w:val="31"/>
              </w:numPr>
              <w:spacing w:after="60"/>
              <w:ind w:left="288" w:hanging="274"/>
              <w:contextualSpacing w:val="0"/>
              <w:rPr>
                <w:rFonts w:cs="Arial"/>
                <w:sz w:val="19"/>
                <w:szCs w:val="19"/>
              </w:rPr>
            </w:pPr>
            <w:r w:rsidRPr="00842452">
              <w:rPr>
                <w:rFonts w:cs="Arial"/>
                <w:b/>
                <w:color w:val="000000" w:themeColor="text1"/>
                <w:sz w:val="19"/>
                <w:szCs w:val="19"/>
                <w:u w:val="single"/>
              </w:rPr>
              <w:t>Ethics:</w:t>
            </w:r>
            <w:r w:rsidRPr="00842452">
              <w:rPr>
                <w:rFonts w:cs="Arial"/>
                <w:sz w:val="19"/>
                <w:szCs w:val="19"/>
              </w:rPr>
              <w:t xml:space="preserve"> Chooses ethical actions, even under pressure, avoids situations considered inappropriate or that present a conflict of interest, holds self and others accountable for ethical decisions. </w:t>
            </w:r>
          </w:p>
          <w:p w:rsidR="009F2090" w:rsidRPr="008E4735" w:rsidRDefault="009F2090" w:rsidP="006E50A1">
            <w:pPr>
              <w:pStyle w:val="ListParagraph"/>
              <w:numPr>
                <w:ilvl w:val="0"/>
                <w:numId w:val="31"/>
              </w:numPr>
              <w:spacing w:after="60"/>
              <w:ind w:left="288" w:hanging="274"/>
              <w:contextualSpacing w:val="0"/>
              <w:rPr>
                <w:rFonts w:cs="Arial"/>
                <w:szCs w:val="20"/>
              </w:rPr>
            </w:pPr>
            <w:r w:rsidRPr="00842452">
              <w:rPr>
                <w:rFonts w:cs="Arial"/>
                <w:b/>
                <w:color w:val="000000" w:themeColor="text1"/>
                <w:sz w:val="19"/>
                <w:szCs w:val="19"/>
                <w:u w:val="single"/>
              </w:rPr>
              <w:t>Respect:</w:t>
            </w:r>
            <w:r w:rsidRPr="00842452">
              <w:rPr>
                <w:rFonts w:cs="Arial"/>
                <w:sz w:val="19"/>
                <w:szCs w:val="19"/>
              </w:rPr>
              <w:t xml:space="preserve"> Appreciates individual and cultural differences and treats all people with dignity and respect.</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9F2090" w:rsidRPr="00B175ED" w:rsidRDefault="009F2090" w:rsidP="006E50A1">
            <w:pPr>
              <w:contextualSpacing/>
              <w:rPr>
                <w:rFonts w:cs="Arial"/>
                <w:b/>
                <w:sz w:val="22"/>
                <w:szCs w:val="20"/>
              </w:rPr>
            </w:pPr>
            <w:r w:rsidRPr="00B175ED">
              <w:rPr>
                <w:rFonts w:cs="Arial"/>
                <w:b/>
                <w:szCs w:val="20"/>
              </w:rPr>
              <w:t xml:space="preserve">SUPERVISION </w:t>
            </w:r>
            <w:r w:rsidRPr="00B175ED">
              <w:rPr>
                <w:rFonts w:cs="Arial"/>
                <w:i/>
                <w:szCs w:val="20"/>
              </w:rPr>
              <w:t>(for supervisors only)</w:t>
            </w:r>
          </w:p>
        </w:tc>
      </w:tr>
      <w:tr w:rsidR="009F2090" w:rsidRPr="008E4735" w:rsidTr="006E50A1">
        <w:trPr>
          <w:trHeight w:val="20"/>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Oversight:</w:t>
            </w:r>
            <w:r w:rsidRPr="00842452">
              <w:rPr>
                <w:rFonts w:cs="Arial"/>
                <w:sz w:val="19"/>
                <w:szCs w:val="19"/>
              </w:rPr>
              <w:t xml:space="preserve"> Provides adequate stewardship of assigned resources, including budget, space, equipment, and staffing.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Goal-Setting:</w:t>
            </w:r>
            <w:r w:rsidRPr="00842452">
              <w:rPr>
                <w:rFonts w:cs="Arial"/>
                <w:sz w:val="19"/>
                <w:szCs w:val="19"/>
              </w:rPr>
              <w:t xml:space="preserve"> Provides clear objectives that foster work unit development and align with University values and goals. </w:t>
            </w:r>
          </w:p>
          <w:p w:rsidR="009F2090" w:rsidRPr="00842452" w:rsidRDefault="009F2090" w:rsidP="006E50A1">
            <w:pPr>
              <w:pStyle w:val="ListParagraph"/>
              <w:numPr>
                <w:ilvl w:val="0"/>
                <w:numId w:val="32"/>
              </w:numPr>
              <w:spacing w:after="60"/>
              <w:ind w:left="288" w:hanging="274"/>
              <w:contextualSpacing w:val="0"/>
              <w:rPr>
                <w:rFonts w:cs="Arial"/>
                <w:sz w:val="19"/>
                <w:szCs w:val="19"/>
              </w:rPr>
            </w:pPr>
            <w:r w:rsidRPr="00842452">
              <w:rPr>
                <w:rFonts w:cs="Arial"/>
                <w:b/>
                <w:color w:val="000000" w:themeColor="text1"/>
                <w:sz w:val="19"/>
                <w:szCs w:val="19"/>
                <w:u w:val="single"/>
              </w:rPr>
              <w:t>Managing Talent:</w:t>
            </w:r>
            <w:r w:rsidRPr="00842452">
              <w:rPr>
                <w:rFonts w:cs="Arial"/>
                <w:sz w:val="19"/>
                <w:szCs w:val="19"/>
              </w:rPr>
              <w:t xml:space="preserve"> Provides candid, timely, and constructive feedback on performance and behavior, hires individuals with the qualities and skillsets for success, and contributes to meeting University’s EO and affirmative action goals.</w:t>
            </w:r>
          </w:p>
          <w:p w:rsidR="009F2090" w:rsidRPr="008E4735" w:rsidRDefault="009F2090" w:rsidP="006E50A1">
            <w:pPr>
              <w:pStyle w:val="ListParagraph"/>
              <w:numPr>
                <w:ilvl w:val="0"/>
                <w:numId w:val="32"/>
              </w:numPr>
              <w:spacing w:after="60"/>
              <w:ind w:left="288" w:hanging="274"/>
              <w:contextualSpacing w:val="0"/>
              <w:rPr>
                <w:rFonts w:cs="Arial"/>
                <w:szCs w:val="20"/>
              </w:rPr>
            </w:pPr>
            <w:r w:rsidRPr="00842452">
              <w:rPr>
                <w:rFonts w:cs="Arial"/>
                <w:b/>
                <w:color w:val="000000" w:themeColor="text1"/>
                <w:sz w:val="19"/>
                <w:szCs w:val="19"/>
                <w:u w:val="single"/>
              </w:rPr>
              <w:t>Leading:</w:t>
            </w:r>
            <w:r w:rsidRPr="00842452">
              <w:rPr>
                <w:rFonts w:cs="Arial"/>
                <w:sz w:val="19"/>
                <w:szCs w:val="19"/>
              </w:rPr>
              <w:t xml:space="preserve"> Serves as role model and engenders trust, commitment, and civility.</w:t>
            </w:r>
          </w:p>
        </w:tc>
      </w:tr>
    </w:tbl>
    <w:p w:rsidR="009F2090" w:rsidRDefault="009F2090">
      <w:pPr>
        <w:rPr>
          <w:rFonts w:cs="Arial"/>
          <w:sz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223835" w:rsidRPr="008E4735" w:rsidTr="00E7747D">
        <w:tc>
          <w:tcPr>
            <w:tcW w:w="10800" w:type="dxa"/>
            <w:gridSpan w:val="2"/>
            <w:tcBorders>
              <w:top w:val="single" w:sz="2" w:space="0" w:color="auto"/>
              <w:left w:val="single" w:sz="2" w:space="0" w:color="auto"/>
              <w:bottom w:val="single" w:sz="2" w:space="0" w:color="auto"/>
              <w:right w:val="single" w:sz="2" w:space="0" w:color="auto"/>
            </w:tcBorders>
            <w:shd w:val="clear" w:color="auto" w:fill="C00000"/>
            <w:vAlign w:val="center"/>
          </w:tcPr>
          <w:p w:rsidR="00232EF0" w:rsidRPr="008E4735" w:rsidRDefault="00102987" w:rsidP="004C2F94">
            <w:pPr>
              <w:tabs>
                <w:tab w:val="right" w:pos="9939"/>
              </w:tabs>
              <w:rPr>
                <w:rFonts w:cs="Arial"/>
                <w:b/>
                <w:color w:val="FFFFFF" w:themeColor="background1"/>
                <w:sz w:val="22"/>
                <w:szCs w:val="20"/>
              </w:rPr>
            </w:pPr>
            <w:r>
              <w:rPr>
                <w:rFonts w:cs="Arial"/>
                <w:b/>
                <w:color w:val="FFFFFF" w:themeColor="background1"/>
                <w:sz w:val="22"/>
                <w:szCs w:val="20"/>
              </w:rPr>
              <w:t>GOALS AND OBJECTIVES</w:t>
            </w:r>
            <w:r w:rsidR="008F4432" w:rsidRPr="008E4735">
              <w:rPr>
                <w:rFonts w:cs="Arial"/>
                <w:b/>
                <w:color w:val="FFFFFF" w:themeColor="background1"/>
                <w:sz w:val="22"/>
                <w:szCs w:val="20"/>
              </w:rPr>
              <w:tab/>
            </w:r>
            <w:r w:rsidR="00945E26">
              <w:rPr>
                <w:rFonts w:cs="Arial"/>
                <w:b/>
                <w:color w:val="FFFFFF" w:themeColor="background1"/>
                <w:sz w:val="22"/>
                <w:szCs w:val="20"/>
              </w:rPr>
              <w:t xml:space="preserve">       </w:t>
            </w:r>
          </w:p>
        </w:tc>
      </w:tr>
      <w:tr w:rsidR="00DA356A" w:rsidRPr="008E4735" w:rsidTr="0041403B">
        <w:tc>
          <w:tcPr>
            <w:tcW w:w="1080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A356A" w:rsidRPr="00F37D76" w:rsidRDefault="004C2F94" w:rsidP="006932FA">
            <w:pPr>
              <w:tabs>
                <w:tab w:val="right" w:pos="9939"/>
              </w:tabs>
              <w:jc w:val="both"/>
              <w:rPr>
                <w:rFonts w:cs="Arial"/>
                <w:sz w:val="19"/>
                <w:szCs w:val="19"/>
              </w:rPr>
            </w:pPr>
            <w:r w:rsidRPr="00F37D76">
              <w:rPr>
                <w:rFonts w:cs="Arial"/>
                <w:sz w:val="19"/>
                <w:szCs w:val="19"/>
              </w:rPr>
              <w:t xml:space="preserve">At the beginning of the performance cycle, </w:t>
            </w:r>
            <w:r w:rsidR="00715384" w:rsidRPr="00F37D76">
              <w:rPr>
                <w:rFonts w:cs="Arial"/>
                <w:sz w:val="19"/>
                <w:szCs w:val="19"/>
              </w:rPr>
              <w:t xml:space="preserve">the supervisor </w:t>
            </w:r>
            <w:r w:rsidRPr="00F37D76">
              <w:rPr>
                <w:rFonts w:cs="Arial"/>
                <w:sz w:val="19"/>
                <w:szCs w:val="19"/>
              </w:rPr>
              <w:t>set</w:t>
            </w:r>
            <w:r w:rsidR="00715384" w:rsidRPr="00F37D76">
              <w:rPr>
                <w:rFonts w:cs="Arial"/>
                <w:sz w:val="19"/>
                <w:szCs w:val="19"/>
              </w:rPr>
              <w:t>s</w:t>
            </w:r>
            <w:r w:rsidR="00CE5E19" w:rsidRPr="00F37D76">
              <w:rPr>
                <w:rFonts w:cs="Arial"/>
                <w:sz w:val="19"/>
                <w:szCs w:val="19"/>
              </w:rPr>
              <w:t xml:space="preserve"> at least</w:t>
            </w:r>
            <w:r w:rsidRPr="00F37D76">
              <w:rPr>
                <w:rFonts w:cs="Arial"/>
                <w:sz w:val="19"/>
                <w:szCs w:val="19"/>
              </w:rPr>
              <w:t xml:space="preserve"> </w:t>
            </w:r>
            <w:r w:rsidR="006D00D3" w:rsidRPr="00F37D76">
              <w:rPr>
                <w:rFonts w:cs="Arial"/>
                <w:sz w:val="19"/>
                <w:szCs w:val="19"/>
              </w:rPr>
              <w:t>three (</w:t>
            </w:r>
            <w:r w:rsidR="00CE5E19" w:rsidRPr="00F37D76">
              <w:rPr>
                <w:rFonts w:cs="Arial"/>
                <w:sz w:val="19"/>
                <w:szCs w:val="19"/>
              </w:rPr>
              <w:t>3</w:t>
            </w:r>
            <w:r w:rsidR="006D00D3" w:rsidRPr="00F37D76">
              <w:rPr>
                <w:rFonts w:cs="Arial"/>
                <w:sz w:val="19"/>
                <w:szCs w:val="19"/>
              </w:rPr>
              <w:t>)</w:t>
            </w:r>
            <w:r w:rsidR="00CE5E19" w:rsidRPr="00F37D76">
              <w:rPr>
                <w:rFonts w:cs="Arial"/>
                <w:sz w:val="19"/>
                <w:szCs w:val="19"/>
              </w:rPr>
              <w:t xml:space="preserve"> </w:t>
            </w:r>
            <w:r w:rsidRPr="00F37D76">
              <w:rPr>
                <w:rFonts w:cs="Arial"/>
                <w:sz w:val="19"/>
                <w:szCs w:val="19"/>
              </w:rPr>
              <w:t>goals</w:t>
            </w:r>
            <w:r w:rsidR="00CE5E19" w:rsidRPr="00F37D76">
              <w:rPr>
                <w:rFonts w:cs="Arial"/>
                <w:sz w:val="19"/>
                <w:szCs w:val="19"/>
              </w:rPr>
              <w:t xml:space="preserve"> and </w:t>
            </w:r>
            <w:r w:rsidR="00102987" w:rsidRPr="00F37D76">
              <w:rPr>
                <w:rFonts w:cs="Arial"/>
                <w:sz w:val="19"/>
                <w:szCs w:val="19"/>
              </w:rPr>
              <w:t>objectives</w:t>
            </w:r>
            <w:r w:rsidRPr="00F37D76">
              <w:rPr>
                <w:rFonts w:cs="Arial"/>
                <w:sz w:val="19"/>
                <w:szCs w:val="19"/>
              </w:rPr>
              <w:t xml:space="preserve"> for the year based on key business needs and strategic </w:t>
            </w:r>
            <w:r w:rsidR="0041403B" w:rsidRPr="00F37D76">
              <w:rPr>
                <w:rFonts w:cs="Arial"/>
                <w:sz w:val="19"/>
                <w:szCs w:val="19"/>
              </w:rPr>
              <w:t>initiatives</w:t>
            </w:r>
            <w:r w:rsidRPr="00F37D76">
              <w:rPr>
                <w:rFonts w:cs="Arial"/>
                <w:sz w:val="19"/>
                <w:szCs w:val="19"/>
              </w:rPr>
              <w:t xml:space="preserve">. </w:t>
            </w:r>
          </w:p>
        </w:tc>
      </w:tr>
      <w:tr w:rsidR="00104B89" w:rsidRPr="008E4735" w:rsidTr="00E7747D">
        <w:tblPrEx>
          <w:tblLook w:val="04A0" w:firstRow="1" w:lastRow="0" w:firstColumn="1" w:lastColumn="0" w:noHBand="0" w:noVBand="1"/>
        </w:tblPrEx>
        <w:trPr>
          <w:trHeight w:val="20"/>
          <w:tblHeader/>
        </w:trPr>
        <w:tc>
          <w:tcPr>
            <w:tcW w:w="10800" w:type="dxa"/>
            <w:gridSpan w:val="2"/>
            <w:tcBorders>
              <w:top w:val="single" w:sz="2" w:space="0" w:color="auto"/>
              <w:left w:val="nil"/>
              <w:bottom w:val="single" w:sz="2" w:space="0" w:color="auto"/>
              <w:right w:val="nil"/>
            </w:tcBorders>
            <w:shd w:val="clear" w:color="auto" w:fill="auto"/>
          </w:tcPr>
          <w:p w:rsidR="00104B89" w:rsidRPr="008E4735" w:rsidRDefault="00104B89" w:rsidP="00D46677">
            <w:pPr>
              <w:tabs>
                <w:tab w:val="right" w:pos="2505"/>
              </w:tabs>
              <w:autoSpaceDE w:val="0"/>
              <w:autoSpaceDN w:val="0"/>
              <w:adjustRightInd w:val="0"/>
              <w:rPr>
                <w:rFonts w:cs="Arial"/>
                <w:b/>
                <w:sz w:val="2"/>
                <w:szCs w:val="2"/>
              </w:rPr>
            </w:pPr>
          </w:p>
        </w:tc>
      </w:tr>
      <w:tr w:rsidR="0041403B" w:rsidRPr="008E4735" w:rsidTr="0041403B">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D9D9D9" w:themeFill="background1" w:themeFillShade="D9"/>
          </w:tcPr>
          <w:p w:rsidR="0041403B" w:rsidRPr="0041403B" w:rsidRDefault="0041403B"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41403B" w:rsidRPr="008E4735" w:rsidRDefault="0041403B" w:rsidP="007927DA">
            <w:pPr>
              <w:rPr>
                <w:rFonts w:cs="Arial"/>
                <w:szCs w:val="20"/>
              </w:rPr>
            </w:pPr>
          </w:p>
        </w:tc>
      </w:tr>
      <w:tr w:rsidR="007927DA" w:rsidRPr="008E4735" w:rsidTr="00E7747D">
        <w:trPr>
          <w:trHeight w:val="20"/>
        </w:trPr>
        <w:tc>
          <w:tcPr>
            <w:tcW w:w="1980" w:type="dxa"/>
            <w:tcBorders>
              <w:top w:val="single" w:sz="2"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2"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521A32" w:rsidRDefault="00521A32" w:rsidP="007927DA">
            <w:pPr>
              <w:rPr>
                <w:rFonts w:cs="Arial"/>
                <w:szCs w:val="20"/>
              </w:rPr>
            </w:pPr>
          </w:p>
          <w:p w:rsidR="00CF2389" w:rsidRDefault="00CF2389" w:rsidP="007927DA">
            <w:pPr>
              <w:rPr>
                <w:rFonts w:cs="Arial"/>
                <w:szCs w:val="20"/>
              </w:rPr>
            </w:pPr>
          </w:p>
          <w:p w:rsidR="003D2135" w:rsidRPr="008E4735" w:rsidRDefault="003D2135" w:rsidP="007927DA">
            <w:pPr>
              <w:rPr>
                <w:rFonts w:cs="Arial"/>
                <w:szCs w:val="20"/>
              </w:rPr>
            </w:pPr>
          </w:p>
          <w:p w:rsidR="00521A32" w:rsidRPr="008E4735" w:rsidRDefault="00521A32" w:rsidP="007927DA">
            <w:pPr>
              <w:rPr>
                <w:rFonts w:cs="Arial"/>
                <w:szCs w:val="20"/>
              </w:rPr>
            </w:pPr>
          </w:p>
        </w:tc>
      </w:tr>
    </w:tbl>
    <w:p w:rsidR="006269D7" w:rsidRDefault="006269D7"/>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40AFF"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0AFF" w:rsidRPr="00B175ED" w:rsidRDefault="00640AFF"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40AFF" w:rsidRPr="00B175ED" w:rsidRDefault="00640AFF" w:rsidP="0090025C">
            <w:pPr>
              <w:tabs>
                <w:tab w:val="left" w:pos="1080"/>
              </w:tabs>
              <w:jc w:val="center"/>
              <w:rPr>
                <w:rFonts w:cs="Arial"/>
                <w:b/>
                <w:sz w:val="22"/>
                <w:szCs w:val="20"/>
              </w:rPr>
            </w:pPr>
          </w:p>
        </w:tc>
      </w:tr>
      <w:tr w:rsidR="007927DA" w:rsidRPr="008E4735" w:rsidTr="00744558">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rPr>
                <w:rFonts w:cs="Arial"/>
                <w:szCs w:val="20"/>
              </w:rPr>
            </w:pPr>
          </w:p>
          <w:p w:rsidR="007927DA" w:rsidRPr="008E4735" w:rsidRDefault="007927DA" w:rsidP="007927DA">
            <w:pPr>
              <w:rPr>
                <w:rFonts w:cs="Arial"/>
                <w:szCs w:val="20"/>
              </w:rPr>
            </w:pPr>
          </w:p>
          <w:p w:rsidR="00CF2389" w:rsidRDefault="00CF2389" w:rsidP="007927DA">
            <w:pPr>
              <w:rPr>
                <w:rFonts w:cs="Arial"/>
                <w:szCs w:val="20"/>
              </w:rPr>
            </w:pPr>
          </w:p>
          <w:p w:rsidR="006269D7" w:rsidRDefault="006269D7" w:rsidP="007927DA">
            <w:pPr>
              <w:rPr>
                <w:rFonts w:cs="Arial"/>
                <w:szCs w:val="20"/>
              </w:rPr>
            </w:pPr>
          </w:p>
          <w:p w:rsidR="00FA490E" w:rsidRDefault="00FA490E" w:rsidP="007927DA">
            <w:pPr>
              <w:rPr>
                <w:rFonts w:cs="Arial"/>
                <w:szCs w:val="20"/>
              </w:rPr>
            </w:pPr>
          </w:p>
          <w:p w:rsidR="00521A32" w:rsidRPr="008E4735" w:rsidRDefault="00521A32"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744558">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FA490E">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Default="00FA490E" w:rsidP="002A3459">
            <w:pPr>
              <w:rPr>
                <w:rFonts w:cs="Arial"/>
                <w:szCs w:val="20"/>
              </w:rPr>
            </w:pPr>
          </w:p>
          <w:p w:rsidR="00FA490E" w:rsidRDefault="00FA490E" w:rsidP="002A3459">
            <w:pPr>
              <w:rPr>
                <w:rFonts w:cs="Arial"/>
                <w:szCs w:val="20"/>
              </w:rPr>
            </w:pPr>
          </w:p>
          <w:p w:rsidR="00FF6483" w:rsidRDefault="00FF6483" w:rsidP="002A3459">
            <w:pPr>
              <w:rPr>
                <w:rFonts w:cs="Arial"/>
                <w:szCs w:val="20"/>
              </w:rPr>
            </w:pPr>
          </w:p>
          <w:p w:rsidR="00744558" w:rsidRDefault="00744558"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6707AD" w:rsidP="0041403B">
            <w:pPr>
              <w:tabs>
                <w:tab w:val="left" w:pos="398"/>
              </w:tabs>
              <w:jc w:val="right"/>
              <w:rPr>
                <w:rFonts w:cs="Arial"/>
                <w:b/>
                <w:sz w:val="22"/>
                <w:szCs w:val="20"/>
              </w:rPr>
            </w:pPr>
            <w:r w:rsidRPr="00B175ED">
              <w:rPr>
                <w:rFonts w:cs="Arial"/>
                <w:b/>
                <w:sz w:val="22"/>
                <w:szCs w:val="20"/>
              </w:rPr>
              <w:t>GOAL:</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2" w:space="0" w:color="auto"/>
              <w:right w:val="single" w:sz="2" w:space="0" w:color="auto"/>
            </w:tcBorders>
            <w:shd w:val="clear" w:color="auto" w:fill="FFFFFF" w:themeFill="background1"/>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2" w:space="0" w:color="auto"/>
              <w:right w:val="single" w:sz="2" w:space="0" w:color="auto"/>
            </w:tcBorders>
            <w:shd w:val="clear" w:color="auto" w:fill="auto"/>
          </w:tcPr>
          <w:p w:rsidR="002A3459" w:rsidRPr="008E4735" w:rsidRDefault="002A3459" w:rsidP="002A3459">
            <w:pPr>
              <w:rPr>
                <w:rFonts w:cs="Arial"/>
                <w:szCs w:val="20"/>
              </w:rPr>
            </w:pPr>
          </w:p>
          <w:p w:rsidR="00FA490E" w:rsidRPr="008E4735" w:rsidRDefault="00FA490E"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2A3459" w:rsidRPr="008E4735" w:rsidRDefault="002A3459" w:rsidP="002A3459">
            <w:pPr>
              <w:rPr>
                <w:rFonts w:cs="Arial"/>
                <w:szCs w:val="20"/>
              </w:rPr>
            </w:pPr>
          </w:p>
          <w:p w:rsidR="002A3459" w:rsidRDefault="002A3459" w:rsidP="002A3459">
            <w:pPr>
              <w:rPr>
                <w:rFonts w:cs="Arial"/>
                <w:szCs w:val="20"/>
              </w:rPr>
            </w:pPr>
          </w:p>
          <w:p w:rsidR="007927DA" w:rsidRPr="008E4735" w:rsidRDefault="007927DA" w:rsidP="007927DA">
            <w:pPr>
              <w:rPr>
                <w:rFonts w:cs="Arial"/>
                <w:szCs w:val="20"/>
              </w:rPr>
            </w:pPr>
          </w:p>
        </w:tc>
      </w:tr>
    </w:tbl>
    <w:p w:rsidR="00744558" w:rsidRDefault="00744558"/>
    <w:tbl>
      <w:tblPr>
        <w:tblW w:w="10800" w:type="dxa"/>
        <w:tblInd w:w="-275"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980"/>
        <w:gridCol w:w="8820"/>
      </w:tblGrid>
      <w:tr w:rsidR="006707AD" w:rsidRPr="008E4735" w:rsidTr="00CF2389">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707AD" w:rsidRPr="00B175ED" w:rsidRDefault="0041403B" w:rsidP="0041403B">
            <w:pPr>
              <w:tabs>
                <w:tab w:val="left" w:pos="398"/>
              </w:tabs>
              <w:jc w:val="right"/>
              <w:rPr>
                <w:rFonts w:cs="Arial"/>
                <w:b/>
                <w:sz w:val="22"/>
                <w:szCs w:val="20"/>
              </w:rPr>
            </w:pPr>
            <w:r>
              <w:rPr>
                <w:rFonts w:cs="Arial"/>
                <w:b/>
                <w:sz w:val="22"/>
                <w:szCs w:val="20"/>
              </w:rPr>
              <w:t>GOAL</w:t>
            </w:r>
            <w:r w:rsidR="006707AD" w:rsidRPr="00B175ED">
              <w:rPr>
                <w:rFonts w:cs="Arial"/>
                <w:b/>
                <w:sz w:val="22"/>
                <w:szCs w:val="20"/>
              </w:rPr>
              <w:t>:</w:t>
            </w:r>
          </w:p>
        </w:tc>
        <w:tc>
          <w:tcPr>
            <w:tcW w:w="8820" w:type="dxa"/>
            <w:tcBorders>
              <w:top w:val="single" w:sz="4" w:space="0" w:color="auto"/>
              <w:left w:val="single" w:sz="4" w:space="0" w:color="auto"/>
              <w:bottom w:val="single" w:sz="4" w:space="0" w:color="auto"/>
              <w:right w:val="single" w:sz="4" w:space="0" w:color="auto"/>
            </w:tcBorders>
            <w:shd w:val="clear" w:color="auto" w:fill="auto"/>
          </w:tcPr>
          <w:p w:rsidR="006707AD" w:rsidRPr="00B175ED" w:rsidRDefault="006707AD" w:rsidP="0090025C">
            <w:pPr>
              <w:tabs>
                <w:tab w:val="left" w:pos="1080"/>
              </w:tabs>
              <w:jc w:val="center"/>
              <w:rPr>
                <w:rFonts w:cs="Arial"/>
                <w:b/>
                <w:sz w:val="22"/>
                <w:szCs w:val="20"/>
              </w:rPr>
            </w:pPr>
          </w:p>
        </w:tc>
      </w:tr>
      <w:tr w:rsidR="007927DA" w:rsidRPr="008E4735" w:rsidTr="00CF2389">
        <w:trPr>
          <w:trHeight w:val="20"/>
        </w:trPr>
        <w:tc>
          <w:tcPr>
            <w:tcW w:w="1980" w:type="dxa"/>
            <w:tcBorders>
              <w:top w:val="single" w:sz="4" w:space="0" w:color="auto"/>
              <w:left w:val="single" w:sz="2" w:space="0" w:color="auto"/>
              <w:bottom w:val="single" w:sz="4" w:space="0" w:color="auto"/>
              <w:right w:val="single" w:sz="2" w:space="0" w:color="auto"/>
            </w:tcBorders>
            <w:shd w:val="clear" w:color="auto" w:fill="auto"/>
          </w:tcPr>
          <w:p w:rsidR="007927DA" w:rsidRPr="008E4735" w:rsidRDefault="007927DA" w:rsidP="007927DA">
            <w:pPr>
              <w:jc w:val="right"/>
              <w:rPr>
                <w:rFonts w:cs="Arial"/>
                <w:b/>
                <w:szCs w:val="20"/>
              </w:rPr>
            </w:pPr>
            <w:r w:rsidRPr="008E4735">
              <w:rPr>
                <w:rFonts w:cs="Arial"/>
                <w:b/>
                <w:szCs w:val="20"/>
              </w:rPr>
              <w:t>Description:</w:t>
            </w:r>
          </w:p>
        </w:tc>
        <w:tc>
          <w:tcPr>
            <w:tcW w:w="8820" w:type="dxa"/>
            <w:tcBorders>
              <w:top w:val="single" w:sz="4" w:space="0" w:color="auto"/>
              <w:left w:val="single" w:sz="2" w:space="0" w:color="auto"/>
              <w:bottom w:val="single" w:sz="4" w:space="0" w:color="auto"/>
              <w:right w:val="single" w:sz="2" w:space="0" w:color="auto"/>
            </w:tcBorders>
            <w:shd w:val="clear" w:color="auto" w:fill="auto"/>
          </w:tcPr>
          <w:p w:rsidR="002A3459" w:rsidRPr="008E4735" w:rsidRDefault="002A3459" w:rsidP="002A3459">
            <w:pPr>
              <w:rPr>
                <w:rFonts w:cs="Arial"/>
                <w:szCs w:val="20"/>
              </w:rPr>
            </w:pPr>
          </w:p>
          <w:p w:rsidR="002A3459" w:rsidRDefault="002A3459" w:rsidP="002A3459">
            <w:pPr>
              <w:rPr>
                <w:rFonts w:cs="Arial"/>
                <w:szCs w:val="20"/>
              </w:rPr>
            </w:pPr>
          </w:p>
          <w:p w:rsidR="00744558" w:rsidRPr="008E4735" w:rsidRDefault="00744558" w:rsidP="002A3459">
            <w:pPr>
              <w:rPr>
                <w:rFonts w:cs="Arial"/>
                <w:szCs w:val="20"/>
              </w:rPr>
            </w:pPr>
          </w:p>
          <w:p w:rsidR="00FA490E" w:rsidRDefault="00FA490E" w:rsidP="002A3459">
            <w:pPr>
              <w:rPr>
                <w:rFonts w:cs="Arial"/>
                <w:szCs w:val="20"/>
              </w:rPr>
            </w:pPr>
          </w:p>
          <w:p w:rsidR="00282025" w:rsidRPr="008E4735" w:rsidRDefault="00282025" w:rsidP="002A3459">
            <w:pPr>
              <w:rPr>
                <w:rFonts w:cs="Arial"/>
                <w:szCs w:val="20"/>
              </w:rPr>
            </w:pPr>
          </w:p>
          <w:p w:rsidR="00842452" w:rsidRPr="008E4735" w:rsidRDefault="00842452" w:rsidP="002A3459">
            <w:pPr>
              <w:rPr>
                <w:rFonts w:cs="Arial"/>
                <w:szCs w:val="20"/>
              </w:rPr>
            </w:pPr>
          </w:p>
          <w:p w:rsidR="007927DA" w:rsidRPr="008E4735" w:rsidRDefault="007927DA" w:rsidP="007927DA">
            <w:pPr>
              <w:rPr>
                <w:rFonts w:cs="Arial"/>
                <w:szCs w:val="20"/>
              </w:rPr>
            </w:pPr>
          </w:p>
        </w:tc>
      </w:tr>
    </w:tbl>
    <w:p w:rsidR="00744558" w:rsidRDefault="00744558"/>
    <w:tbl>
      <w:tblPr>
        <w:tblW w:w="1089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90"/>
      </w:tblGrid>
      <w:tr w:rsidR="006F5848" w:rsidRPr="008E4735" w:rsidTr="00744558">
        <w:tc>
          <w:tcPr>
            <w:tcW w:w="10890" w:type="dxa"/>
            <w:tcBorders>
              <w:top w:val="single" w:sz="2" w:space="0" w:color="auto"/>
              <w:left w:val="single" w:sz="2" w:space="0" w:color="auto"/>
              <w:bottom w:val="single" w:sz="2" w:space="0" w:color="auto"/>
              <w:right w:val="single" w:sz="2" w:space="0" w:color="auto"/>
            </w:tcBorders>
            <w:shd w:val="clear" w:color="auto" w:fill="C00000"/>
            <w:vAlign w:val="center"/>
          </w:tcPr>
          <w:p w:rsidR="006F5848" w:rsidRPr="008E4735" w:rsidRDefault="006F5848" w:rsidP="006F5848">
            <w:pPr>
              <w:tabs>
                <w:tab w:val="left" w:pos="4005"/>
              </w:tabs>
              <w:rPr>
                <w:rFonts w:cs="Arial"/>
                <w:color w:val="FFFFFF" w:themeColor="background1"/>
                <w:sz w:val="24"/>
                <w:szCs w:val="20"/>
              </w:rPr>
            </w:pPr>
            <w:r>
              <w:br w:type="page"/>
            </w:r>
            <w:r>
              <w:rPr>
                <w:rFonts w:cs="Arial"/>
                <w:b/>
                <w:color w:val="FFFFFF" w:themeColor="background1"/>
                <w:sz w:val="24"/>
                <w:szCs w:val="20"/>
              </w:rPr>
              <w:t>PROFESSIONAL DEVELOPMENT ACTIVITIES</w:t>
            </w:r>
          </w:p>
        </w:tc>
      </w:tr>
      <w:tr w:rsidR="00715384" w:rsidRPr="008E4735" w:rsidTr="00744558">
        <w:trPr>
          <w:trHeight w:val="20"/>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715384" w:rsidRPr="008E4735" w:rsidRDefault="00715384" w:rsidP="00744558">
            <w:pPr>
              <w:tabs>
                <w:tab w:val="left" w:pos="4005"/>
              </w:tabs>
              <w:jc w:val="both"/>
              <w:rPr>
                <w:rFonts w:cs="Arial"/>
                <w:szCs w:val="20"/>
              </w:rPr>
            </w:pPr>
            <w:r w:rsidRPr="00E1750E">
              <w:rPr>
                <w:rFonts w:cs="Arial"/>
                <w:sz w:val="19"/>
                <w:szCs w:val="19"/>
              </w:rPr>
              <w:t>At the beginning of the performance cycle, the supervisor discuss</w:t>
            </w:r>
            <w:r w:rsidR="00744558">
              <w:rPr>
                <w:rFonts w:cs="Arial"/>
                <w:sz w:val="19"/>
                <w:szCs w:val="19"/>
              </w:rPr>
              <w:t>es</w:t>
            </w:r>
            <w:r w:rsidRPr="00E1750E">
              <w:rPr>
                <w:rFonts w:cs="Arial"/>
                <w:sz w:val="19"/>
                <w:szCs w:val="19"/>
              </w:rPr>
              <w:t xml:space="preserve"> professional development activities with the employee and </w:t>
            </w:r>
            <w:r w:rsidR="00744558">
              <w:rPr>
                <w:rFonts w:cs="Arial"/>
                <w:sz w:val="19"/>
                <w:szCs w:val="19"/>
              </w:rPr>
              <w:t xml:space="preserve">documents </w:t>
            </w:r>
            <w:r w:rsidRPr="00E1750E">
              <w:rPr>
                <w:rFonts w:cs="Arial"/>
                <w:sz w:val="19"/>
                <w:szCs w:val="19"/>
              </w:rPr>
              <w:t>them below.</w:t>
            </w:r>
          </w:p>
        </w:tc>
      </w:tr>
      <w:tr w:rsidR="006F5848" w:rsidRPr="008E4735" w:rsidTr="009F2090">
        <w:trPr>
          <w:trHeight w:val="3163"/>
        </w:trPr>
        <w:tc>
          <w:tcPr>
            <w:tcW w:w="10890" w:type="dxa"/>
            <w:tcBorders>
              <w:top w:val="single" w:sz="2" w:space="0" w:color="auto"/>
              <w:left w:val="single" w:sz="2" w:space="0" w:color="auto"/>
              <w:bottom w:val="single" w:sz="2" w:space="0" w:color="auto"/>
              <w:right w:val="single" w:sz="2" w:space="0" w:color="auto"/>
            </w:tcBorders>
            <w:shd w:val="clear" w:color="auto" w:fill="auto"/>
          </w:tcPr>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9F2090" w:rsidRPr="008E4735" w:rsidRDefault="009F2090"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Pr="008E4735" w:rsidRDefault="006F5848" w:rsidP="00F21795">
            <w:pPr>
              <w:tabs>
                <w:tab w:val="left" w:pos="4005"/>
              </w:tabs>
              <w:jc w:val="both"/>
              <w:rPr>
                <w:rFonts w:cs="Arial"/>
                <w:szCs w:val="20"/>
              </w:rPr>
            </w:pPr>
          </w:p>
          <w:p w:rsidR="006F5848" w:rsidRDefault="006F5848" w:rsidP="00F21795">
            <w:pPr>
              <w:tabs>
                <w:tab w:val="left" w:pos="4005"/>
              </w:tabs>
              <w:jc w:val="both"/>
              <w:rPr>
                <w:rFonts w:cs="Arial"/>
                <w:szCs w:val="20"/>
              </w:rPr>
            </w:pPr>
          </w:p>
          <w:p w:rsidR="00744558" w:rsidRDefault="00744558" w:rsidP="00F21795">
            <w:pPr>
              <w:tabs>
                <w:tab w:val="left" w:pos="4005"/>
              </w:tabs>
              <w:jc w:val="both"/>
              <w:rPr>
                <w:rFonts w:cs="Arial"/>
                <w:szCs w:val="20"/>
              </w:rPr>
            </w:pPr>
          </w:p>
          <w:p w:rsidR="00744558" w:rsidRPr="008E4735" w:rsidRDefault="00744558" w:rsidP="00F21795">
            <w:pPr>
              <w:tabs>
                <w:tab w:val="left" w:pos="4005"/>
              </w:tabs>
              <w:jc w:val="both"/>
              <w:rPr>
                <w:rFonts w:cs="Arial"/>
                <w:szCs w:val="20"/>
              </w:rPr>
            </w:pPr>
          </w:p>
          <w:p w:rsidR="006F5848" w:rsidRPr="008E4735" w:rsidRDefault="006F5848" w:rsidP="00744558">
            <w:pPr>
              <w:tabs>
                <w:tab w:val="left" w:pos="4005"/>
              </w:tabs>
              <w:jc w:val="both"/>
              <w:rPr>
                <w:rFonts w:cs="Arial"/>
                <w:szCs w:val="20"/>
              </w:rPr>
            </w:pPr>
          </w:p>
        </w:tc>
      </w:tr>
    </w:tbl>
    <w:p w:rsidR="00B4472B" w:rsidRDefault="00B4472B">
      <w:r>
        <w:br w:type="page"/>
      </w: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0800"/>
      </w:tblGrid>
      <w:tr w:rsidR="008B0F60" w:rsidRPr="008E4735" w:rsidTr="004C2F94">
        <w:tc>
          <w:tcPr>
            <w:tcW w:w="10800" w:type="dxa"/>
            <w:tcBorders>
              <w:top w:val="single" w:sz="2" w:space="0" w:color="auto"/>
              <w:left w:val="single" w:sz="2" w:space="0" w:color="auto"/>
              <w:bottom w:val="single" w:sz="2" w:space="0" w:color="auto"/>
              <w:right w:val="single" w:sz="2" w:space="0" w:color="auto"/>
            </w:tcBorders>
            <w:shd w:val="clear" w:color="auto" w:fill="C00000"/>
            <w:vAlign w:val="center"/>
          </w:tcPr>
          <w:p w:rsidR="008B0F60" w:rsidRPr="008E4735" w:rsidRDefault="00A5560B" w:rsidP="00D35FCA">
            <w:pPr>
              <w:tabs>
                <w:tab w:val="left" w:pos="4005"/>
              </w:tabs>
              <w:rPr>
                <w:rFonts w:cs="Arial"/>
                <w:color w:val="FFFFFF" w:themeColor="background1"/>
                <w:sz w:val="24"/>
                <w:szCs w:val="20"/>
              </w:rPr>
            </w:pPr>
            <w:r>
              <w:rPr>
                <w:rFonts w:cs="Arial"/>
                <w:b/>
                <w:color w:val="FFFFFF" w:themeColor="background1"/>
                <w:sz w:val="24"/>
                <w:szCs w:val="20"/>
              </w:rPr>
              <w:lastRenderedPageBreak/>
              <w:t xml:space="preserve">ANNUAL </w:t>
            </w:r>
            <w:r w:rsidR="00B4472B">
              <w:rPr>
                <w:rFonts w:cs="Arial"/>
                <w:b/>
                <w:color w:val="FFFFFF" w:themeColor="background1"/>
                <w:sz w:val="24"/>
                <w:szCs w:val="20"/>
              </w:rPr>
              <w:t xml:space="preserve">PERFORMANCE </w:t>
            </w:r>
            <w:r w:rsidR="00D35FCA">
              <w:rPr>
                <w:rFonts w:cs="Arial"/>
                <w:b/>
                <w:color w:val="FFFFFF" w:themeColor="background1"/>
                <w:sz w:val="24"/>
                <w:szCs w:val="20"/>
              </w:rPr>
              <w:t>EVALUATION</w:t>
            </w:r>
          </w:p>
        </w:tc>
      </w:tr>
      <w:tr w:rsidR="008B0F60" w:rsidRPr="008E4735" w:rsidTr="00CC15A6">
        <w:trPr>
          <w:trHeight w:val="463"/>
        </w:trPr>
        <w:tc>
          <w:tcPr>
            <w:tcW w:w="10800" w:type="dxa"/>
            <w:tcBorders>
              <w:top w:val="single" w:sz="2" w:space="0" w:color="auto"/>
              <w:left w:val="single" w:sz="2" w:space="0" w:color="auto"/>
              <w:bottom w:val="single" w:sz="2" w:space="0" w:color="auto"/>
              <w:right w:val="single" w:sz="2" w:space="0" w:color="auto"/>
            </w:tcBorders>
            <w:shd w:val="clear" w:color="auto" w:fill="auto"/>
          </w:tcPr>
          <w:p w:rsidR="008B0F60" w:rsidRPr="00F37D76" w:rsidRDefault="00F30E4C" w:rsidP="00CC15A6">
            <w:pPr>
              <w:tabs>
                <w:tab w:val="left" w:pos="4005"/>
              </w:tabs>
              <w:jc w:val="both"/>
              <w:rPr>
                <w:rFonts w:cs="Arial"/>
                <w:sz w:val="19"/>
                <w:szCs w:val="19"/>
              </w:rPr>
            </w:pPr>
            <w:r w:rsidRPr="00F37D76">
              <w:rPr>
                <w:rFonts w:cs="Arial"/>
                <w:sz w:val="19"/>
                <w:szCs w:val="19"/>
              </w:rPr>
              <w:t xml:space="preserve">At the end of the performance cycle, the supervisor conducts an annual review with the employee in order to assess the employee’s performance </w:t>
            </w:r>
            <w:r w:rsidR="00CC15A6" w:rsidRPr="00F37D76">
              <w:rPr>
                <w:rFonts w:cs="Arial"/>
                <w:sz w:val="19"/>
                <w:szCs w:val="19"/>
              </w:rPr>
              <w:t>on established goals and objectives</w:t>
            </w:r>
            <w:r w:rsidR="00B10E17" w:rsidRPr="00F37D76">
              <w:rPr>
                <w:rFonts w:cs="Arial"/>
                <w:sz w:val="19"/>
                <w:szCs w:val="19"/>
              </w:rPr>
              <w:t>, as well as other expectations communicated during the cycle</w:t>
            </w:r>
            <w:r w:rsidRPr="00F37D76">
              <w:rPr>
                <w:rFonts w:cs="Arial"/>
                <w:sz w:val="19"/>
                <w:szCs w:val="19"/>
              </w:rPr>
              <w:t xml:space="preserve">. </w:t>
            </w:r>
          </w:p>
        </w:tc>
      </w:tr>
    </w:tbl>
    <w:p w:rsidR="00F30E4C" w:rsidRPr="00FF6483" w:rsidRDefault="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9000"/>
      </w:tblGrid>
      <w:tr w:rsidR="00F30E4C" w:rsidRPr="00B175ED" w:rsidTr="00744558">
        <w:trPr>
          <w:trHeight w:val="238"/>
        </w:trPr>
        <w:tc>
          <w:tcPr>
            <w:tcW w:w="180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bottom"/>
          </w:tcPr>
          <w:p w:rsidR="00F30E4C" w:rsidRPr="00B175ED" w:rsidRDefault="00F30E4C" w:rsidP="00614120">
            <w:pPr>
              <w:jc w:val="center"/>
              <w:rPr>
                <w:rFonts w:cs="Arial"/>
                <w:b/>
                <w:szCs w:val="20"/>
              </w:rPr>
            </w:pPr>
            <w:r w:rsidRPr="00B175ED">
              <w:rPr>
                <w:rFonts w:cs="Arial"/>
                <w:b/>
                <w:szCs w:val="20"/>
              </w:rPr>
              <w:t>Date of Review</w:t>
            </w:r>
            <w:r>
              <w:rPr>
                <w:rFonts w:cs="Arial"/>
                <w:b/>
                <w:szCs w:val="20"/>
              </w:rPr>
              <w:t>:</w:t>
            </w:r>
          </w:p>
        </w:tc>
        <w:tc>
          <w:tcPr>
            <w:tcW w:w="9000" w:type="dxa"/>
            <w:tcBorders>
              <w:top w:val="single" w:sz="2" w:space="0" w:color="auto"/>
              <w:left w:val="single" w:sz="2" w:space="0" w:color="auto"/>
              <w:bottom w:val="single" w:sz="2" w:space="0" w:color="auto"/>
              <w:right w:val="single" w:sz="2" w:space="0" w:color="auto"/>
            </w:tcBorders>
            <w:shd w:val="clear" w:color="auto" w:fill="auto"/>
            <w:vAlign w:val="bottom"/>
          </w:tcPr>
          <w:p w:rsidR="00F30E4C" w:rsidRPr="00B175ED" w:rsidRDefault="00F30E4C" w:rsidP="00614120">
            <w:pPr>
              <w:jc w:val="center"/>
              <w:rPr>
                <w:rFonts w:cs="Arial"/>
                <w:b/>
                <w:szCs w:val="20"/>
              </w:rPr>
            </w:pPr>
          </w:p>
        </w:tc>
      </w:tr>
      <w:tr w:rsidR="00F30E4C" w:rsidRPr="008E4735" w:rsidTr="00B4472B">
        <w:trPr>
          <w:trHeight w:val="5251"/>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jc w:val="right"/>
              <w:rPr>
                <w:rFonts w:cs="Arial"/>
                <w:b/>
                <w:szCs w:val="20"/>
              </w:rPr>
            </w:pPr>
            <w:r>
              <w:rPr>
                <w:rFonts w:cs="Arial"/>
                <w:b/>
                <w:szCs w:val="20"/>
              </w:rPr>
              <w:t xml:space="preserve">Supervisor </w:t>
            </w:r>
            <w:r w:rsidRPr="008E4735">
              <w:rPr>
                <w:rFonts w:cs="Arial"/>
                <w:b/>
                <w:szCs w:val="20"/>
              </w:rPr>
              <w:t>Comments:</w:t>
            </w:r>
          </w:p>
        </w:tc>
        <w:tc>
          <w:tcPr>
            <w:tcW w:w="9000" w:type="dxa"/>
            <w:tcBorders>
              <w:top w:val="single" w:sz="2" w:space="0" w:color="auto"/>
              <w:left w:val="single" w:sz="2" w:space="0" w:color="auto"/>
              <w:bottom w:val="single" w:sz="2" w:space="0" w:color="auto"/>
              <w:right w:val="single" w:sz="2" w:space="0" w:color="auto"/>
            </w:tcBorders>
            <w:shd w:val="clear" w:color="auto" w:fill="auto"/>
          </w:tcPr>
          <w:p w:rsidR="00F30E4C" w:rsidRPr="008E4735" w:rsidRDefault="00F30E4C" w:rsidP="00614120">
            <w:pPr>
              <w:rPr>
                <w:rFonts w:cs="Arial"/>
                <w:szCs w:val="20"/>
              </w:rPr>
            </w:pPr>
          </w:p>
        </w:tc>
      </w:tr>
    </w:tbl>
    <w:p w:rsidR="00F30E4C" w:rsidRPr="00FF6483" w:rsidRDefault="00F30E4C" w:rsidP="00F30E4C">
      <w:pPr>
        <w:rPr>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1800"/>
        <w:gridCol w:w="765"/>
        <w:gridCol w:w="1305"/>
        <w:gridCol w:w="2160"/>
        <w:gridCol w:w="1260"/>
        <w:gridCol w:w="2250"/>
        <w:gridCol w:w="1260"/>
      </w:tblGrid>
      <w:tr w:rsidR="00F30E4C" w:rsidRPr="008E4735" w:rsidTr="00D33DF1">
        <w:trPr>
          <w:trHeight w:val="4072"/>
        </w:trPr>
        <w:tc>
          <w:tcPr>
            <w:tcW w:w="1800" w:type="dxa"/>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jc w:val="right"/>
              <w:rPr>
                <w:rFonts w:cs="Arial"/>
                <w:b/>
                <w:szCs w:val="20"/>
              </w:rPr>
            </w:pPr>
            <w:r w:rsidRPr="009A7780">
              <w:rPr>
                <w:rFonts w:cs="Arial"/>
                <w:b/>
                <w:szCs w:val="20"/>
              </w:rPr>
              <w:t>Employee Comments:</w:t>
            </w:r>
          </w:p>
        </w:tc>
        <w:tc>
          <w:tcPr>
            <w:tcW w:w="9000" w:type="dxa"/>
            <w:gridSpan w:val="6"/>
            <w:tcBorders>
              <w:top w:val="single" w:sz="2" w:space="0" w:color="auto"/>
              <w:left w:val="single" w:sz="2" w:space="0" w:color="auto"/>
              <w:bottom w:val="single" w:sz="2" w:space="0" w:color="auto"/>
              <w:right w:val="single" w:sz="2" w:space="0" w:color="auto"/>
            </w:tcBorders>
            <w:shd w:val="clear" w:color="auto" w:fill="auto"/>
          </w:tcPr>
          <w:p w:rsidR="00F30E4C" w:rsidRPr="009A7780" w:rsidRDefault="00F30E4C" w:rsidP="00614120">
            <w:pPr>
              <w:rPr>
                <w:rFonts w:cs="Arial"/>
                <w:szCs w:val="20"/>
              </w:rPr>
            </w:pPr>
          </w:p>
          <w:p w:rsidR="00F30E4C" w:rsidRPr="009A7780" w:rsidRDefault="00F30E4C" w:rsidP="00614120">
            <w:pPr>
              <w:rPr>
                <w:rFonts w:cs="Arial"/>
                <w:szCs w:val="20"/>
              </w:rPr>
            </w:pPr>
          </w:p>
        </w:tc>
      </w:tr>
      <w:tr w:rsidR="00261EED" w:rsidRPr="008E4735" w:rsidTr="009F14AE">
        <w:tc>
          <w:tcPr>
            <w:tcW w:w="10800" w:type="dxa"/>
            <w:gridSpan w:val="7"/>
            <w:tcBorders>
              <w:top w:val="single" w:sz="2" w:space="0" w:color="auto"/>
              <w:left w:val="single" w:sz="2" w:space="0" w:color="auto"/>
              <w:bottom w:val="single" w:sz="2" w:space="0" w:color="5D1E08"/>
              <w:right w:val="single" w:sz="2" w:space="0" w:color="auto"/>
            </w:tcBorders>
            <w:shd w:val="clear" w:color="auto" w:fill="C00000"/>
            <w:vAlign w:val="center"/>
          </w:tcPr>
          <w:p w:rsidR="00261EED" w:rsidRPr="008B0F60" w:rsidRDefault="00261EED" w:rsidP="008B0F60">
            <w:pPr>
              <w:tabs>
                <w:tab w:val="left" w:pos="4005"/>
              </w:tabs>
              <w:rPr>
                <w:rFonts w:cs="Arial"/>
                <w:b/>
                <w:color w:val="FFFFFF" w:themeColor="background1"/>
                <w:sz w:val="24"/>
                <w:szCs w:val="20"/>
              </w:rPr>
            </w:pPr>
            <w:r w:rsidRPr="008B0F60">
              <w:rPr>
                <w:rFonts w:cs="Arial"/>
                <w:b/>
                <w:color w:val="FFFFFF" w:themeColor="background1"/>
                <w:sz w:val="24"/>
                <w:szCs w:val="20"/>
              </w:rPr>
              <w:lastRenderedPageBreak/>
              <w:t>OVERALL RATING</w:t>
            </w:r>
          </w:p>
        </w:tc>
      </w:tr>
      <w:tr w:rsidR="00CC15A6" w:rsidRPr="008E4735" w:rsidTr="00C77859">
        <w:tblPrEx>
          <w:tblLook w:val="04A0" w:firstRow="1" w:lastRow="0" w:firstColumn="1" w:lastColumn="0" w:noHBand="0" w:noVBand="1"/>
        </w:tblPrEx>
        <w:trPr>
          <w:trHeight w:val="1961"/>
          <w:tblHead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562AB" w:rsidRPr="00F37D76" w:rsidRDefault="008A20F0" w:rsidP="008A20F0">
            <w:pPr>
              <w:pStyle w:val="NormalWeb"/>
              <w:shd w:val="clear" w:color="auto" w:fill="FFFFFF"/>
              <w:spacing w:before="0" w:beforeAutospacing="0" w:after="0" w:afterAutospacing="0"/>
              <w:rPr>
                <w:rFonts w:ascii="Arial" w:hAnsi="Arial" w:cs="Arial"/>
                <w:sz w:val="19"/>
                <w:szCs w:val="19"/>
                <w:shd w:val="clear" w:color="auto" w:fill="FFFFFF"/>
              </w:rPr>
            </w:pPr>
            <w:r w:rsidRPr="00F37D76">
              <w:rPr>
                <w:rFonts w:ascii="Arial" w:hAnsi="Arial" w:cs="Arial"/>
                <w:sz w:val="19"/>
                <w:szCs w:val="19"/>
                <w:shd w:val="clear" w:color="auto" w:fill="FFFFFF"/>
              </w:rPr>
              <w:t xml:space="preserve">As part of the annual </w:t>
            </w:r>
            <w:r w:rsidR="00D35FCA" w:rsidRPr="00F37D76">
              <w:rPr>
                <w:rFonts w:ascii="Arial" w:hAnsi="Arial" w:cs="Arial"/>
                <w:sz w:val="19"/>
                <w:szCs w:val="19"/>
                <w:shd w:val="clear" w:color="auto" w:fill="FFFFFF"/>
              </w:rPr>
              <w:t xml:space="preserve">evaluation, </w:t>
            </w:r>
            <w:r w:rsidRPr="00F37D76">
              <w:rPr>
                <w:rFonts w:ascii="Arial" w:hAnsi="Arial" w:cs="Arial"/>
                <w:sz w:val="19"/>
                <w:szCs w:val="19"/>
                <w:shd w:val="clear" w:color="auto" w:fill="FFFFFF"/>
              </w:rPr>
              <w:t xml:space="preserve">supervisors select the rating that best describes the employee’s overall performance during the </w:t>
            </w:r>
            <w:r w:rsidR="003D2023" w:rsidRPr="00F37D76">
              <w:rPr>
                <w:rFonts w:ascii="Arial" w:hAnsi="Arial" w:cs="Arial"/>
                <w:sz w:val="19"/>
                <w:szCs w:val="19"/>
                <w:shd w:val="clear" w:color="auto" w:fill="FFFFFF"/>
              </w:rPr>
              <w:t xml:space="preserve">entire performance </w:t>
            </w:r>
            <w:r w:rsidRPr="00F37D76">
              <w:rPr>
                <w:rFonts w:ascii="Arial" w:hAnsi="Arial" w:cs="Arial"/>
                <w:sz w:val="19"/>
                <w:szCs w:val="19"/>
                <w:shd w:val="clear" w:color="auto" w:fill="FFFFFF"/>
              </w:rPr>
              <w:t xml:space="preserve">cycle, as defined below. </w:t>
            </w:r>
            <w:r w:rsidRPr="00F37D76">
              <w:rPr>
                <w:rFonts w:ascii="Arial" w:hAnsi="Arial" w:cs="Arial"/>
                <w:sz w:val="19"/>
                <w:szCs w:val="19"/>
                <w:shd w:val="clear" w:color="auto" w:fill="FFFFFF"/>
              </w:rPr>
              <w:br/>
              <w:t xml:space="preserve"> </w:t>
            </w:r>
          </w:p>
          <w:p w:rsidR="002562AB"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F83201">
              <w:rPr>
                <w:rFonts w:ascii="Arial" w:hAnsi="Arial" w:cs="Arial"/>
                <w:b/>
                <w:i/>
                <w:sz w:val="18"/>
                <w:szCs w:val="18"/>
                <w:shd w:val="clear" w:color="auto" w:fill="FFFFFF"/>
              </w:rPr>
              <w:t>Exceeding Expectations:</w:t>
            </w:r>
            <w:r w:rsidRPr="00F83201">
              <w:rPr>
                <w:rFonts w:ascii="Arial" w:hAnsi="Arial" w:cs="Arial"/>
                <w:sz w:val="18"/>
                <w:szCs w:val="18"/>
                <w:shd w:val="clear" w:color="auto" w:fill="FFFFFF"/>
              </w:rPr>
              <w:t xml:space="preserve"> Routinely performs above expected performance of assigned duties and is generally considered among the highest performing employees within the work unit. </w:t>
            </w:r>
            <w:r w:rsidR="008A20F0" w:rsidRPr="00F83201">
              <w:rPr>
                <w:rFonts w:ascii="Arial" w:hAnsi="Arial" w:cs="Arial"/>
                <w:sz w:val="18"/>
                <w:szCs w:val="18"/>
                <w:shd w:val="clear" w:color="auto" w:fill="FFFFFF"/>
              </w:rPr>
              <w:br/>
            </w:r>
          </w:p>
          <w:p w:rsidR="002562AB" w:rsidRPr="00F83201" w:rsidRDefault="002562AB" w:rsidP="00F83201">
            <w:pPr>
              <w:pStyle w:val="NormalWeb"/>
              <w:numPr>
                <w:ilvl w:val="0"/>
                <w:numId w:val="44"/>
              </w:numPr>
              <w:shd w:val="clear" w:color="auto" w:fill="FFFFFF"/>
              <w:spacing w:before="0" w:beforeAutospacing="0" w:after="0" w:afterAutospacing="0"/>
              <w:ind w:left="294" w:hanging="189"/>
              <w:jc w:val="both"/>
              <w:rPr>
                <w:rFonts w:ascii="Arial" w:hAnsi="Arial" w:cs="Arial"/>
                <w:sz w:val="16"/>
                <w:szCs w:val="16"/>
                <w:shd w:val="clear" w:color="auto" w:fill="FFFFFF"/>
              </w:rPr>
            </w:pPr>
            <w:r w:rsidRPr="000912F1">
              <w:rPr>
                <w:rFonts w:ascii="Arial" w:hAnsi="Arial" w:cs="Arial"/>
                <w:b/>
                <w:i/>
                <w:sz w:val="18"/>
                <w:szCs w:val="18"/>
                <w:shd w:val="clear" w:color="auto" w:fill="FFFFFF"/>
              </w:rPr>
              <w:t>Meeting Expectations:</w:t>
            </w:r>
            <w:r w:rsidRPr="000912F1">
              <w:rPr>
                <w:rFonts w:ascii="Arial" w:hAnsi="Arial" w:cs="Arial"/>
                <w:sz w:val="18"/>
                <w:szCs w:val="18"/>
                <w:shd w:val="clear" w:color="auto" w:fill="FFFFFF"/>
              </w:rPr>
              <w:t xml:space="preserve"> Generally performs at, and on occasions may exceed, a successful level of performance of assigned duties.</w:t>
            </w:r>
            <w:r w:rsidR="008A20F0" w:rsidRPr="000912F1">
              <w:rPr>
                <w:rFonts w:ascii="Arial" w:hAnsi="Arial" w:cs="Arial"/>
                <w:sz w:val="18"/>
                <w:szCs w:val="18"/>
                <w:shd w:val="clear" w:color="auto" w:fill="FFFFFF"/>
              </w:rPr>
              <w:br/>
            </w:r>
          </w:p>
          <w:p w:rsidR="00314026" w:rsidRPr="00F83201" w:rsidRDefault="002562AB" w:rsidP="00F83201">
            <w:pPr>
              <w:pStyle w:val="NormalWeb"/>
              <w:numPr>
                <w:ilvl w:val="0"/>
                <w:numId w:val="44"/>
              </w:numPr>
              <w:shd w:val="clear" w:color="auto" w:fill="FFFFFF"/>
              <w:spacing w:before="0" w:beforeAutospacing="0" w:after="0" w:afterAutospacing="0"/>
              <w:ind w:left="294" w:hanging="189"/>
              <w:rPr>
                <w:rFonts w:ascii="Arial" w:hAnsi="Arial" w:cs="Arial"/>
                <w:sz w:val="16"/>
                <w:szCs w:val="16"/>
                <w:shd w:val="clear" w:color="auto" w:fill="FFFFFF"/>
              </w:rPr>
            </w:pPr>
            <w:r w:rsidRPr="002E50A9">
              <w:rPr>
                <w:rFonts w:ascii="Arial" w:hAnsi="Arial" w:cs="Arial"/>
                <w:b/>
                <w:i/>
                <w:sz w:val="18"/>
                <w:szCs w:val="18"/>
                <w:shd w:val="clear" w:color="auto" w:fill="FFFFFF"/>
              </w:rPr>
              <w:t xml:space="preserve">Not Meeting Expectations: </w:t>
            </w:r>
            <w:r w:rsidRPr="002E50A9">
              <w:rPr>
                <w:rFonts w:ascii="Arial" w:hAnsi="Arial" w:cs="Arial"/>
                <w:sz w:val="18"/>
                <w:szCs w:val="18"/>
                <w:shd w:val="clear" w:color="auto" w:fill="FFFFFF"/>
              </w:rPr>
              <w:t>Often performs below an acceptable level of performance of assigned duties or has demonstrated substantial performance deficiencies in certain assigned duties.</w:t>
            </w:r>
          </w:p>
          <w:p w:rsidR="00F83201" w:rsidRPr="00F83201" w:rsidRDefault="00F83201" w:rsidP="00F83201">
            <w:pPr>
              <w:pStyle w:val="NormalWeb"/>
              <w:shd w:val="clear" w:color="auto" w:fill="FFFFFF"/>
              <w:spacing w:before="0" w:beforeAutospacing="0" w:after="0" w:afterAutospacing="0"/>
              <w:ind w:left="105"/>
              <w:rPr>
                <w:rFonts w:ascii="Arial" w:hAnsi="Arial" w:cs="Arial"/>
                <w:sz w:val="16"/>
                <w:szCs w:val="16"/>
                <w:shd w:val="clear" w:color="auto" w:fill="FFFFFF"/>
              </w:rPr>
            </w:pPr>
          </w:p>
        </w:tc>
      </w:tr>
      <w:tr w:rsidR="008273CC" w:rsidRPr="008E4735" w:rsidTr="00314026">
        <w:tblPrEx>
          <w:tblLook w:val="04A0" w:firstRow="1" w:lastRow="0" w:firstColumn="1" w:lastColumn="0" w:noHBand="0" w:noVBand="1"/>
        </w:tblPrEx>
        <w:trPr>
          <w:trHeight w:val="20"/>
          <w:tblHeader/>
        </w:trPr>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EXCEEDING </w:t>
            </w:r>
            <w:r w:rsidRPr="008E4735">
              <w:rPr>
                <w:rFonts w:cs="Arial"/>
                <w:b/>
                <w:szCs w:val="20"/>
              </w:rPr>
              <w:br/>
              <w:t>EXPECTATIONS</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7B2C2C" w:rsidP="008273CC">
            <w:pPr>
              <w:tabs>
                <w:tab w:val="right" w:pos="2505"/>
              </w:tabs>
              <w:autoSpaceDE w:val="0"/>
              <w:autoSpaceDN w:val="0"/>
              <w:adjustRightInd w:val="0"/>
              <w:jc w:val="center"/>
              <w:rPr>
                <w:rFonts w:cs="Arial"/>
                <w:b/>
                <w:szCs w:val="20"/>
              </w:rPr>
            </w:pPr>
            <w:r w:rsidRPr="008E4735">
              <w:rPr>
                <w:rFonts w:cs="Arial"/>
                <w:b/>
                <w:szCs w:val="20"/>
              </w:rPr>
              <w:t xml:space="preserve">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2C2C" w:rsidRPr="008E4735" w:rsidRDefault="002562AB" w:rsidP="008273CC">
            <w:pPr>
              <w:tabs>
                <w:tab w:val="right" w:pos="2505"/>
              </w:tabs>
              <w:autoSpaceDE w:val="0"/>
              <w:autoSpaceDN w:val="0"/>
              <w:adjustRightInd w:val="0"/>
              <w:jc w:val="center"/>
              <w:rPr>
                <w:rFonts w:cs="Arial"/>
                <w:b/>
                <w:szCs w:val="20"/>
              </w:rPr>
            </w:pPr>
            <w:r w:rsidRPr="008E4735">
              <w:rPr>
                <w:rFonts w:cs="Arial"/>
                <w:b/>
                <w:szCs w:val="20"/>
              </w:rPr>
              <w:t xml:space="preserve">NOT MEETING </w:t>
            </w:r>
            <w:r w:rsidRPr="008E4735">
              <w:rPr>
                <w:rFonts w:cs="Arial"/>
                <w:b/>
                <w:szCs w:val="20"/>
              </w:rPr>
              <w:br/>
              <w:t>EXPECTATIONS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B2C2C" w:rsidRPr="008E4735" w:rsidRDefault="007B2C2C" w:rsidP="0090025C">
            <w:pPr>
              <w:tabs>
                <w:tab w:val="right" w:pos="2505"/>
              </w:tabs>
              <w:autoSpaceDE w:val="0"/>
              <w:autoSpaceDN w:val="0"/>
              <w:adjustRightInd w:val="0"/>
              <w:jc w:val="center"/>
              <w:rPr>
                <w:rFonts w:cs="Arial"/>
                <w:b/>
                <w:sz w:val="32"/>
                <w:szCs w:val="32"/>
              </w:rPr>
            </w:pPr>
          </w:p>
        </w:tc>
      </w:tr>
    </w:tbl>
    <w:p w:rsidR="00FA7DE4" w:rsidRPr="00FF6483" w:rsidRDefault="00FA7DE4" w:rsidP="000D7B8F">
      <w:pPr>
        <w:rPr>
          <w:rFonts w:cs="Arial"/>
          <w:sz w:val="18"/>
          <w:szCs w:val="18"/>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4A0" w:firstRow="1" w:lastRow="0" w:firstColumn="1" w:lastColumn="0" w:noHBand="0" w:noVBand="1"/>
      </w:tblPr>
      <w:tblGrid>
        <w:gridCol w:w="1880"/>
        <w:gridCol w:w="5770"/>
        <w:gridCol w:w="720"/>
        <w:gridCol w:w="2430"/>
      </w:tblGrid>
      <w:tr w:rsidR="00261EED" w:rsidRPr="008E4735" w:rsidTr="00526034">
        <w:tc>
          <w:tcPr>
            <w:tcW w:w="10800" w:type="dxa"/>
            <w:gridSpan w:val="4"/>
            <w:tcBorders>
              <w:top w:val="single" w:sz="2" w:space="0" w:color="auto"/>
              <w:left w:val="single" w:sz="2" w:space="0" w:color="auto"/>
              <w:bottom w:val="single" w:sz="2" w:space="0" w:color="auto"/>
              <w:right w:val="single" w:sz="2" w:space="0" w:color="auto"/>
            </w:tcBorders>
            <w:shd w:val="clear" w:color="auto" w:fill="C00000"/>
            <w:vAlign w:val="center"/>
          </w:tcPr>
          <w:p w:rsidR="00261EED" w:rsidRPr="008E4735" w:rsidRDefault="00261EED" w:rsidP="00D35FCA">
            <w:pPr>
              <w:tabs>
                <w:tab w:val="left" w:pos="4005"/>
              </w:tabs>
              <w:rPr>
                <w:rFonts w:cs="Arial"/>
                <w:color w:val="FFFFFF" w:themeColor="background1"/>
                <w:sz w:val="24"/>
                <w:szCs w:val="20"/>
              </w:rPr>
            </w:pPr>
            <w:r w:rsidRPr="008E4735">
              <w:rPr>
                <w:rFonts w:cs="Arial"/>
                <w:b/>
                <w:color w:val="FFFFFF" w:themeColor="background1"/>
                <w:sz w:val="24"/>
                <w:szCs w:val="20"/>
              </w:rPr>
              <w:t xml:space="preserve">SIGNATURES FOR ANNUAL PERFORMANCE </w:t>
            </w:r>
            <w:r w:rsidR="00D35FCA">
              <w:rPr>
                <w:rFonts w:cs="Arial"/>
                <w:b/>
                <w:color w:val="FFFFFF" w:themeColor="background1"/>
                <w:sz w:val="24"/>
                <w:szCs w:val="20"/>
              </w:rPr>
              <w:t>EVALUATION</w:t>
            </w: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E06447">
            <w:pPr>
              <w:jc w:val="center"/>
              <w:rPr>
                <w:rFonts w:cs="Arial"/>
                <w:b/>
                <w:szCs w:val="20"/>
              </w:rPr>
            </w:pPr>
            <w:r w:rsidRPr="008E4735">
              <w:rPr>
                <w:rFonts w:cs="Arial"/>
                <w:b/>
                <w:szCs w:val="20"/>
              </w:rPr>
              <w:t>Supervisor:</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r w:rsidR="00261EED" w:rsidRPr="008E4735" w:rsidTr="00526034">
        <w:trPr>
          <w:trHeight w:val="432"/>
        </w:trPr>
        <w:tc>
          <w:tcPr>
            <w:tcW w:w="188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Pr>
                <w:rFonts w:cs="Arial"/>
                <w:b/>
                <w:szCs w:val="20"/>
              </w:rPr>
              <w:t>Employee</w:t>
            </w:r>
            <w:r w:rsidRPr="008E4735">
              <w:rPr>
                <w:rFonts w:cs="Arial"/>
                <w:b/>
                <w:szCs w:val="20"/>
              </w:rPr>
              <w:t>:</w:t>
            </w:r>
          </w:p>
        </w:tc>
        <w:tc>
          <w:tcPr>
            <w:tcW w:w="577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1A3EEF" w:rsidRDefault="00261EED" w:rsidP="0090025C">
            <w:pPr>
              <w:jc w:val="center"/>
              <w:rPr>
                <w:rFonts w:cs="Arial"/>
                <w:b/>
                <w:szCs w:val="20"/>
              </w:rPr>
            </w:pPr>
          </w:p>
        </w:tc>
        <w:tc>
          <w:tcPr>
            <w:tcW w:w="72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r w:rsidRPr="008E4735">
              <w:rPr>
                <w:rFonts w:cs="Arial"/>
                <w:b/>
                <w:szCs w:val="20"/>
              </w:rPr>
              <w:t>Date:</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center"/>
          </w:tcPr>
          <w:p w:rsidR="00261EED" w:rsidRPr="008E4735" w:rsidRDefault="00261EED" w:rsidP="0090025C">
            <w:pPr>
              <w:jc w:val="center"/>
              <w:rPr>
                <w:rFonts w:cs="Arial"/>
                <w:b/>
                <w:szCs w:val="20"/>
              </w:rPr>
            </w:pPr>
          </w:p>
        </w:tc>
      </w:tr>
    </w:tbl>
    <w:p w:rsidR="00410A46" w:rsidRPr="00744558" w:rsidRDefault="00410A46" w:rsidP="00855171">
      <w:pPr>
        <w:rPr>
          <w:rFonts w:cs="Arial"/>
          <w:sz w:val="2"/>
          <w:szCs w:val="2"/>
        </w:rPr>
      </w:pPr>
    </w:p>
    <w:sectPr w:rsidR="00410A46" w:rsidRPr="00744558" w:rsidSect="00FF6483">
      <w:headerReference w:type="default" r:id="rId10"/>
      <w:footerReference w:type="default" r:id="rId11"/>
      <w:pgSz w:w="12240" w:h="15840" w:code="1"/>
      <w:pgMar w:top="1008" w:right="720" w:bottom="1008" w:left="1152" w:header="432"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02" w:rsidRDefault="00094902">
      <w:r>
        <w:separator/>
      </w:r>
    </w:p>
  </w:endnote>
  <w:endnote w:type="continuationSeparator" w:id="0">
    <w:p w:rsidR="00094902" w:rsidRDefault="0009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1355392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F6483" w:rsidRPr="0050510A" w:rsidRDefault="0050510A" w:rsidP="0050510A">
            <w:pPr>
              <w:pStyle w:val="Footer"/>
              <w:jc w:val="right"/>
              <w:rPr>
                <w:sz w:val="18"/>
                <w:szCs w:val="18"/>
              </w:rPr>
            </w:pPr>
            <w:r w:rsidRPr="0050510A">
              <w:rPr>
                <w:sz w:val="18"/>
                <w:szCs w:val="18"/>
              </w:rPr>
              <w:t xml:space="preserve">Revised </w:t>
            </w:r>
            <w:r w:rsidR="00D35FCA">
              <w:rPr>
                <w:sz w:val="18"/>
                <w:szCs w:val="18"/>
              </w:rPr>
              <w:t>9</w:t>
            </w:r>
            <w:r w:rsidRPr="0050510A">
              <w:rPr>
                <w:sz w:val="18"/>
                <w:szCs w:val="18"/>
              </w:rPr>
              <w:t>/1</w:t>
            </w:r>
            <w:r w:rsidR="00D35FCA">
              <w:rPr>
                <w:sz w:val="18"/>
                <w:szCs w:val="18"/>
              </w:rPr>
              <w:t>8</w:t>
            </w:r>
            <w:r w:rsidRPr="0050510A">
              <w:rPr>
                <w:sz w:val="18"/>
                <w:szCs w:val="18"/>
              </w:rPr>
              <w:t>/17</w:t>
            </w:r>
            <w:r w:rsidRPr="0050510A">
              <w:rPr>
                <w:sz w:val="18"/>
                <w:szCs w:val="18"/>
              </w:rPr>
              <w:tab/>
              <w:t xml:space="preserve">         </w:t>
            </w:r>
            <w:r w:rsidRPr="0050510A">
              <w:rPr>
                <w:sz w:val="18"/>
                <w:szCs w:val="18"/>
              </w:rPr>
              <w:tab/>
              <w:t xml:space="preserve">           </w:t>
            </w:r>
            <w:r w:rsidR="00FF6483" w:rsidRPr="0050510A">
              <w:rPr>
                <w:sz w:val="18"/>
                <w:szCs w:val="18"/>
              </w:rPr>
              <w:t xml:space="preserve">Page </w:t>
            </w:r>
            <w:r w:rsidR="00FF6483" w:rsidRPr="0050510A">
              <w:rPr>
                <w:b/>
                <w:bCs/>
                <w:sz w:val="18"/>
                <w:szCs w:val="18"/>
              </w:rPr>
              <w:fldChar w:fldCharType="begin"/>
            </w:r>
            <w:r w:rsidR="00FF6483" w:rsidRPr="0050510A">
              <w:rPr>
                <w:b/>
                <w:bCs/>
                <w:sz w:val="18"/>
                <w:szCs w:val="18"/>
              </w:rPr>
              <w:instrText xml:space="preserve"> PAGE </w:instrText>
            </w:r>
            <w:r w:rsidR="00FF6483" w:rsidRPr="0050510A">
              <w:rPr>
                <w:b/>
                <w:bCs/>
                <w:sz w:val="18"/>
                <w:szCs w:val="18"/>
              </w:rPr>
              <w:fldChar w:fldCharType="separate"/>
            </w:r>
            <w:r w:rsidR="006859CD">
              <w:rPr>
                <w:b/>
                <w:bCs/>
                <w:noProof/>
                <w:sz w:val="18"/>
                <w:szCs w:val="18"/>
              </w:rPr>
              <w:t>1</w:t>
            </w:r>
            <w:r w:rsidR="00FF6483" w:rsidRPr="0050510A">
              <w:rPr>
                <w:b/>
                <w:bCs/>
                <w:sz w:val="18"/>
                <w:szCs w:val="18"/>
              </w:rPr>
              <w:fldChar w:fldCharType="end"/>
            </w:r>
            <w:r w:rsidR="00FF6483" w:rsidRPr="0050510A">
              <w:rPr>
                <w:sz w:val="18"/>
                <w:szCs w:val="18"/>
              </w:rPr>
              <w:t xml:space="preserve"> of </w:t>
            </w:r>
            <w:r w:rsidR="00FF6483" w:rsidRPr="0050510A">
              <w:rPr>
                <w:b/>
                <w:bCs/>
                <w:sz w:val="18"/>
                <w:szCs w:val="18"/>
              </w:rPr>
              <w:fldChar w:fldCharType="begin"/>
            </w:r>
            <w:r w:rsidR="00FF6483" w:rsidRPr="0050510A">
              <w:rPr>
                <w:b/>
                <w:bCs/>
                <w:sz w:val="18"/>
                <w:szCs w:val="18"/>
              </w:rPr>
              <w:instrText xml:space="preserve"> NUMPAGES  </w:instrText>
            </w:r>
            <w:r w:rsidR="00FF6483" w:rsidRPr="0050510A">
              <w:rPr>
                <w:b/>
                <w:bCs/>
                <w:sz w:val="18"/>
                <w:szCs w:val="18"/>
              </w:rPr>
              <w:fldChar w:fldCharType="separate"/>
            </w:r>
            <w:r w:rsidR="006859CD">
              <w:rPr>
                <w:b/>
                <w:bCs/>
                <w:noProof/>
                <w:sz w:val="18"/>
                <w:szCs w:val="18"/>
              </w:rPr>
              <w:t>5</w:t>
            </w:r>
            <w:r w:rsidR="00FF6483" w:rsidRPr="0050510A">
              <w:rPr>
                <w:b/>
                <w:bCs/>
                <w:sz w:val="18"/>
                <w:szCs w:val="18"/>
              </w:rPr>
              <w:fldChar w:fldCharType="end"/>
            </w:r>
          </w:p>
        </w:sdtContent>
      </w:sdt>
    </w:sdtContent>
  </w:sdt>
  <w:p w:rsidR="00FF6483" w:rsidRPr="0050510A" w:rsidRDefault="00FF648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02" w:rsidRDefault="00094902">
      <w:r>
        <w:separator/>
      </w:r>
    </w:p>
  </w:footnote>
  <w:footnote w:type="continuationSeparator" w:id="0">
    <w:p w:rsidR="00094902" w:rsidRDefault="0009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DDB" w:rsidRPr="00997DDB" w:rsidRDefault="003D2023" w:rsidP="007F3EC6">
    <w:pPr>
      <w:pStyle w:val="Header"/>
      <w:tabs>
        <w:tab w:val="clear" w:pos="8640"/>
        <w:tab w:val="left" w:pos="5220"/>
      </w:tabs>
      <w:ind w:right="-162"/>
      <w:rPr>
        <w:rFonts w:cs="Arial"/>
        <w:b/>
        <w:color w:val="0D0D0D" w:themeColor="text1" w:themeTint="F2"/>
        <w:sz w:val="28"/>
        <w:szCs w:val="28"/>
      </w:rPr>
    </w:pPr>
    <w:r>
      <w:rPr>
        <w:noProof/>
      </w:rPr>
      <mc:AlternateContent>
        <mc:Choice Requires="wps">
          <w:drawing>
            <wp:anchor distT="0" distB="0" distL="114300" distR="114300" simplePos="0" relativeHeight="251659264" behindDoc="0" locked="0" layoutInCell="1" allowOverlap="1" wp14:anchorId="14AB98A8" wp14:editId="160C31B0">
              <wp:simplePos x="0" y="0"/>
              <wp:positionH relativeFrom="margin">
                <wp:posOffset>-180975</wp:posOffset>
              </wp:positionH>
              <wp:positionV relativeFrom="paragraph">
                <wp:posOffset>442595</wp:posOffset>
              </wp:positionV>
              <wp:extent cx="6915150" cy="9525"/>
              <wp:effectExtent l="19050" t="19050" r="19050" b="28575"/>
              <wp:wrapNone/>
              <wp:docPr id="10" name="Straight Connector 10"/>
              <wp:cNvGraphicFramePr/>
              <a:graphic xmlns:a="http://schemas.openxmlformats.org/drawingml/2006/main">
                <a:graphicData uri="http://schemas.microsoft.com/office/word/2010/wordprocessingShape">
                  <wps:wsp>
                    <wps:cNvCnPr/>
                    <wps:spPr>
                      <a:xfrm>
                        <a:off x="0" y="0"/>
                        <a:ext cx="6915150" cy="9525"/>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86EB3"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34.85pt" to="53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" strokecolor="#c00000" strokeweight="2.25pt">
              <w10:wrap anchorx="margin"/>
            </v:line>
          </w:pict>
        </mc:Fallback>
      </mc:AlternateContent>
    </w:r>
    <w:r w:rsidR="00D6220F">
      <w:rPr>
        <w:noProof/>
      </w:rPr>
      <w:drawing>
        <wp:inline distT="0" distB="0" distL="0" distR="0" wp14:anchorId="31B94868" wp14:editId="6B7A81AE">
          <wp:extent cx="2270760" cy="358141"/>
          <wp:effectExtent l="0" t="0" r="0" b="3810"/>
          <wp:docPr id="1" name="Picture 1" descr="White text on red brick 4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text on red brick 4x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552" cy="389021"/>
                  </a:xfrm>
                  <a:prstGeom prst="rect">
                    <a:avLst/>
                  </a:prstGeom>
                  <a:noFill/>
                  <a:ln>
                    <a:noFill/>
                  </a:ln>
                </pic:spPr>
              </pic:pic>
            </a:graphicData>
          </a:graphic>
        </wp:inline>
      </w:drawing>
    </w:r>
    <w:r w:rsidR="00334636">
      <w:rPr>
        <w:rFonts w:ascii="Calibri" w:hAnsi="Calibri"/>
        <w:b/>
        <w:noProof/>
        <w:color w:val="0D0D0D" w:themeColor="text1" w:themeTint="F2"/>
        <w:sz w:val="28"/>
        <w:szCs w:val="28"/>
      </w:rPr>
      <w:t xml:space="preserve">  </w:t>
    </w:r>
    <w:r w:rsidR="00997DDB">
      <w:rPr>
        <w:rFonts w:ascii="Calibri" w:hAnsi="Calibri"/>
        <w:b/>
        <w:noProof/>
        <w:color w:val="0D0D0D" w:themeColor="text1" w:themeTint="F2"/>
        <w:sz w:val="28"/>
        <w:szCs w:val="28"/>
      </w:rPr>
      <w:t xml:space="preserve">    </w:t>
    </w:r>
    <w:r w:rsidR="003B6209">
      <w:rPr>
        <w:rFonts w:ascii="Calibri" w:hAnsi="Calibri"/>
        <w:b/>
        <w:noProof/>
        <w:color w:val="0D0D0D" w:themeColor="text1" w:themeTint="F2"/>
        <w:sz w:val="28"/>
        <w:szCs w:val="28"/>
      </w:rPr>
      <w:t xml:space="preserve">  </w:t>
    </w:r>
    <w:r w:rsidR="007F3EC6">
      <w:rPr>
        <w:rFonts w:ascii="Calibri" w:hAnsi="Calibri"/>
        <w:b/>
        <w:noProof/>
        <w:color w:val="0D0D0D" w:themeColor="text1" w:themeTint="F2"/>
        <w:sz w:val="28"/>
        <w:szCs w:val="28"/>
      </w:rPr>
      <w:tab/>
    </w:r>
    <w:r w:rsidR="007F3EC6">
      <w:rPr>
        <w:rFonts w:ascii="Calibri" w:hAnsi="Calibri"/>
        <w:b/>
        <w:noProof/>
        <w:color w:val="0D0D0D" w:themeColor="text1" w:themeTint="F2"/>
        <w:sz w:val="28"/>
        <w:szCs w:val="28"/>
      </w:rPr>
      <w:tab/>
      <w:t xml:space="preserve">   </w:t>
    </w:r>
    <w:r w:rsidR="009F14AE">
      <w:rPr>
        <w:rFonts w:cs="Arial"/>
        <w:b/>
        <w:noProof/>
        <w:color w:val="0D0D0D" w:themeColor="text1" w:themeTint="F2"/>
        <w:sz w:val="28"/>
        <w:szCs w:val="28"/>
      </w:rPr>
      <w:t>E</w:t>
    </w:r>
    <w:r w:rsidR="004218BB" w:rsidRPr="00997DDB">
      <w:rPr>
        <w:rFonts w:cs="Arial"/>
        <w:b/>
        <w:color w:val="0D0D0D" w:themeColor="text1" w:themeTint="F2"/>
        <w:sz w:val="28"/>
        <w:szCs w:val="28"/>
      </w:rPr>
      <w:t xml:space="preserve">HRA Annual Performance </w:t>
    </w:r>
    <w:r w:rsidR="006D2640">
      <w:rPr>
        <w:rFonts w:cs="Arial"/>
        <w:b/>
        <w:color w:val="0D0D0D" w:themeColor="text1" w:themeTint="F2"/>
        <w:sz w:val="28"/>
        <w:szCs w:val="28"/>
      </w:rPr>
      <w:t>Evaluation</w:t>
    </w:r>
  </w:p>
  <w:p w:rsidR="004218BB" w:rsidRPr="00997DDB" w:rsidRDefault="004218BB" w:rsidP="00744558">
    <w:pPr>
      <w:pStyle w:val="Header"/>
      <w:ind w:left="3600" w:right="-162" w:firstLine="4320"/>
      <w:jc w:val="center"/>
      <w:rPr>
        <w:rFonts w:cs="Arial"/>
        <w:b/>
        <w:color w:val="72260D"/>
        <w:sz w:val="24"/>
      </w:rPr>
    </w:pPr>
  </w:p>
  <w:tbl>
    <w:tblPr>
      <w:tblW w:w="10800" w:type="dxa"/>
      <w:tblInd w:w="-273" w:type="dxa"/>
      <w:tblBorders>
        <w:top w:val="single" w:sz="2" w:space="0" w:color="4A442A" w:themeColor="background2" w:themeShade="40"/>
        <w:left w:val="single" w:sz="2" w:space="0" w:color="4A442A" w:themeColor="background2" w:themeShade="40"/>
        <w:bottom w:val="single" w:sz="2" w:space="0" w:color="4A442A" w:themeColor="background2" w:themeShade="40"/>
        <w:right w:val="single" w:sz="2" w:space="0" w:color="4A442A" w:themeColor="background2" w:themeShade="40"/>
        <w:insideH w:val="single" w:sz="2" w:space="0" w:color="4A442A" w:themeColor="background2" w:themeShade="40"/>
        <w:insideV w:val="single" w:sz="2" w:space="0" w:color="4A442A" w:themeColor="background2" w:themeShade="40"/>
      </w:tblBorders>
      <w:tblLayout w:type="fixed"/>
      <w:tblCellMar>
        <w:top w:w="72" w:type="dxa"/>
        <w:left w:w="72" w:type="dxa"/>
        <w:bottom w:w="72" w:type="dxa"/>
        <w:right w:w="72" w:type="dxa"/>
      </w:tblCellMar>
      <w:tblLook w:val="01E0" w:firstRow="1" w:lastRow="1" w:firstColumn="1" w:lastColumn="1" w:noHBand="0" w:noVBand="0"/>
    </w:tblPr>
    <w:tblGrid>
      <w:gridCol w:w="2160"/>
      <w:gridCol w:w="3240"/>
      <w:gridCol w:w="1710"/>
      <w:gridCol w:w="1350"/>
      <w:gridCol w:w="450"/>
      <w:gridCol w:w="1890"/>
    </w:tblGrid>
    <w:tr w:rsidR="000A3926" w:rsidRPr="00E11321" w:rsidTr="007300A2">
      <w:trPr>
        <w:tblHeader/>
      </w:trPr>
      <w:tc>
        <w:tcPr>
          <w:tcW w:w="7110" w:type="dxa"/>
          <w:gridSpan w:val="3"/>
          <w:tcBorders>
            <w:top w:val="single" w:sz="2" w:space="0" w:color="auto"/>
            <w:left w:val="single" w:sz="2" w:space="0" w:color="auto"/>
            <w:bottom w:val="single" w:sz="2" w:space="0" w:color="auto"/>
            <w:right w:val="single" w:sz="2" w:space="0" w:color="auto"/>
          </w:tcBorders>
          <w:shd w:val="clear" w:color="auto" w:fill="C00000"/>
          <w:vAlign w:val="center"/>
        </w:tcPr>
        <w:p w:rsidR="000A3926" w:rsidRPr="00E375D0" w:rsidRDefault="000A3926" w:rsidP="00D35FCA">
          <w:pPr>
            <w:pStyle w:val="Default"/>
            <w:rPr>
              <w:b/>
              <w:color w:val="auto"/>
              <w:sz w:val="22"/>
              <w:szCs w:val="22"/>
            </w:rPr>
          </w:pPr>
          <w:r w:rsidRPr="00E375D0">
            <w:rPr>
              <w:b/>
              <w:color w:val="auto"/>
              <w:sz w:val="22"/>
              <w:szCs w:val="22"/>
            </w:rPr>
            <w:t xml:space="preserve">ANNUAL PERFORMANCE </w:t>
          </w:r>
          <w:r w:rsidR="00D35FCA">
            <w:rPr>
              <w:b/>
              <w:color w:val="auto"/>
              <w:sz w:val="22"/>
              <w:szCs w:val="22"/>
            </w:rPr>
            <w:t>EVA</w:t>
          </w:r>
          <w:r w:rsidRPr="00E375D0">
            <w:rPr>
              <w:b/>
              <w:color w:val="auto"/>
              <w:sz w:val="22"/>
              <w:szCs w:val="22"/>
            </w:rPr>
            <w:t>L</w:t>
          </w:r>
          <w:r w:rsidR="00D35FCA">
            <w:rPr>
              <w:b/>
              <w:color w:val="auto"/>
              <w:sz w:val="22"/>
              <w:szCs w:val="22"/>
            </w:rPr>
            <w:t>UATION</w:t>
          </w:r>
          <w:r w:rsidRPr="00E375D0">
            <w:rPr>
              <w:b/>
              <w:color w:val="auto"/>
              <w:sz w:val="22"/>
              <w:szCs w:val="22"/>
            </w:rPr>
            <w:t xml:space="preserve"> CYCLE </w:t>
          </w:r>
          <w:r w:rsidR="00945E26">
            <w:rPr>
              <w:b/>
              <w:color w:val="auto"/>
              <w:sz w:val="22"/>
              <w:szCs w:val="22"/>
            </w:rPr>
            <w:t xml:space="preserve">    </w:t>
          </w:r>
          <w:r w:rsidRPr="00945E26">
            <w:rPr>
              <w:b/>
              <w:i/>
              <w:color w:val="auto"/>
              <w:sz w:val="20"/>
              <w:szCs w:val="20"/>
            </w:rPr>
            <w:t>(Dates From/To)</w:t>
          </w:r>
          <w:r w:rsidRPr="00945E26">
            <w:rPr>
              <w:b/>
              <w:color w:val="auto"/>
              <w:sz w:val="20"/>
              <w:szCs w:val="20"/>
            </w:rPr>
            <w:t>:</w:t>
          </w:r>
        </w:p>
      </w:tc>
      <w:tc>
        <w:tcPr>
          <w:tcW w:w="13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c>
        <w:tcPr>
          <w:tcW w:w="45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E375D0" w:rsidRDefault="000A3926" w:rsidP="000A3926">
          <w:pPr>
            <w:pStyle w:val="Default"/>
            <w:jc w:val="center"/>
            <w:rPr>
              <w:b/>
              <w:color w:val="auto"/>
              <w:sz w:val="20"/>
              <w:szCs w:val="20"/>
            </w:rPr>
          </w:pPr>
          <w:r w:rsidRPr="00E375D0">
            <w:rPr>
              <w:b/>
              <w:color w:val="auto"/>
              <w:sz w:val="20"/>
              <w:szCs w:val="20"/>
            </w:rPr>
            <w:t>to</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0A3926" w:rsidRPr="00A15055" w:rsidRDefault="000A3926" w:rsidP="00B77FC5">
          <w:pPr>
            <w:pStyle w:val="Default"/>
            <w:rPr>
              <w:color w:val="auto"/>
              <w:sz w:val="20"/>
              <w:szCs w:val="20"/>
            </w:rPr>
          </w:pPr>
        </w:p>
      </w:tc>
    </w:tr>
    <w:tr w:rsidR="004218BB"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Dept.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jc w:val="right"/>
            <w:rPr>
              <w:rFonts w:cs="Arial"/>
              <w:b/>
              <w:sz w:val="19"/>
              <w:szCs w:val="19"/>
            </w:rPr>
          </w:pPr>
          <w:r w:rsidRPr="00E375D0">
            <w:rPr>
              <w:rFonts w:cs="Arial"/>
              <w:b/>
              <w:sz w:val="19"/>
              <w:szCs w:val="19"/>
            </w:rPr>
            <w:t>Employee Name: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218BB" w:rsidRPr="00E375D0" w:rsidRDefault="004218BB" w:rsidP="00B476FA">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Name: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Employee ID:</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A15055" w:rsidRDefault="00FA7DE4" w:rsidP="00A15055">
          <w:pPr>
            <w:rPr>
              <w:rFonts w:cs="Arial"/>
              <w:b/>
              <w:sz w:val="19"/>
              <w:szCs w:val="19"/>
            </w:rPr>
          </w:pPr>
        </w:p>
      </w:tc>
    </w:tr>
    <w:tr w:rsidR="00FA7DE4" w:rsidRPr="00E11321" w:rsidTr="00FA7DE4">
      <w:trPr>
        <w:tblHeader/>
      </w:trPr>
      <w:tc>
        <w:tcPr>
          <w:tcW w:w="216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sz w:val="19"/>
              <w:szCs w:val="19"/>
            </w:rPr>
          </w:pPr>
          <w:r w:rsidRPr="00E375D0">
            <w:rPr>
              <w:rFonts w:cs="Arial"/>
              <w:b/>
              <w:sz w:val="19"/>
              <w:szCs w:val="19"/>
            </w:rPr>
            <w:t>Supervisor Title:</w:t>
          </w:r>
        </w:p>
      </w:tc>
      <w:tc>
        <w:tcPr>
          <w:tcW w:w="324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jc w:val="right"/>
            <w:rPr>
              <w:rFonts w:cs="Arial"/>
              <w:b/>
              <w:sz w:val="19"/>
              <w:szCs w:val="19"/>
            </w:rPr>
          </w:pPr>
          <w:r w:rsidRPr="00E375D0">
            <w:rPr>
              <w:rFonts w:cs="Arial"/>
              <w:b/>
              <w:sz w:val="19"/>
              <w:szCs w:val="19"/>
            </w:rPr>
            <w:t xml:space="preserve">Employee </w:t>
          </w:r>
          <w:r>
            <w:rPr>
              <w:rFonts w:cs="Arial"/>
              <w:b/>
              <w:sz w:val="19"/>
              <w:szCs w:val="19"/>
            </w:rPr>
            <w:t>Title:</w:t>
          </w:r>
        </w:p>
      </w:tc>
      <w:tc>
        <w:tcPr>
          <w:tcW w:w="36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FA7DE4" w:rsidRPr="00E375D0" w:rsidRDefault="00FA7DE4" w:rsidP="00FA7DE4">
          <w:pPr>
            <w:rPr>
              <w:rFonts w:cs="Arial"/>
              <w:sz w:val="19"/>
              <w:szCs w:val="19"/>
            </w:rPr>
          </w:pPr>
        </w:p>
      </w:tc>
    </w:tr>
  </w:tbl>
  <w:p w:rsidR="004218BB" w:rsidRPr="002E50A9" w:rsidRDefault="004218BB" w:rsidP="00855171">
    <w:pPr>
      <w:pStyle w:val="Header"/>
      <w:rPr>
        <w:rFonts w:ascii="Calibri" w:hAnsi="Calibri"/>
        <w:b/>
        <w:color w:val="943634" w:themeColor="accent2" w:themeShade="B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33E"/>
    <w:multiLevelType w:val="multilevel"/>
    <w:tmpl w:val="ADC4EAE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81F3B0A"/>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5D2AF3"/>
    <w:multiLevelType w:val="hybridMultilevel"/>
    <w:tmpl w:val="F11C5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AE69F7"/>
    <w:multiLevelType w:val="hybridMultilevel"/>
    <w:tmpl w:val="4FB8E00E"/>
    <w:lvl w:ilvl="0" w:tplc="731ED2C4">
      <w:numFmt w:val="bullet"/>
      <w:lvlText w:val="-"/>
      <w:lvlJc w:val="left"/>
      <w:pPr>
        <w:ind w:left="830" w:hanging="360"/>
      </w:pPr>
      <w:rPr>
        <w:rFonts w:ascii="Calibri" w:eastAsia="Times New Roman" w:hAnsi="Calibri" w:cstheme="minorHAnsi"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15CD1E62"/>
    <w:multiLevelType w:val="multilevel"/>
    <w:tmpl w:val="A31E466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1843683A"/>
    <w:multiLevelType w:val="hybridMultilevel"/>
    <w:tmpl w:val="834209A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25C4D"/>
    <w:multiLevelType w:val="hybridMultilevel"/>
    <w:tmpl w:val="65AA998C"/>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15:restartNumberingAfterBreak="0">
    <w:nsid w:val="1DA041D9"/>
    <w:multiLevelType w:val="hybridMultilevel"/>
    <w:tmpl w:val="2AC075F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1E71048E"/>
    <w:multiLevelType w:val="multilevel"/>
    <w:tmpl w:val="CC080A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3D12F2B"/>
    <w:multiLevelType w:val="hybridMultilevel"/>
    <w:tmpl w:val="5D7827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962B2"/>
    <w:multiLevelType w:val="hybridMultilevel"/>
    <w:tmpl w:val="1EF86AA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07A3C"/>
    <w:multiLevelType w:val="hybridMultilevel"/>
    <w:tmpl w:val="31A61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6A43D2"/>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0F9A"/>
    <w:multiLevelType w:val="hybridMultilevel"/>
    <w:tmpl w:val="20D03E7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2DAE2F72"/>
    <w:multiLevelType w:val="hybridMultilevel"/>
    <w:tmpl w:val="FB82682E"/>
    <w:lvl w:ilvl="0" w:tplc="04090015">
      <w:start w:val="1"/>
      <w:numFmt w:val="upperLetter"/>
      <w:lvlText w:val="%1."/>
      <w:lvlJc w:val="left"/>
      <w:pPr>
        <w:ind w:left="189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4408F6"/>
    <w:multiLevelType w:val="hybridMultilevel"/>
    <w:tmpl w:val="C86425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44310"/>
    <w:multiLevelType w:val="hybridMultilevel"/>
    <w:tmpl w:val="F9B6454C"/>
    <w:lvl w:ilvl="0" w:tplc="0409000B">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7" w15:restartNumberingAfterBreak="0">
    <w:nsid w:val="42475D6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6B493B"/>
    <w:multiLevelType w:val="hybridMultilevel"/>
    <w:tmpl w:val="5A0038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946D42"/>
    <w:multiLevelType w:val="hybridMultilevel"/>
    <w:tmpl w:val="7644A256"/>
    <w:lvl w:ilvl="0" w:tplc="0409000B">
      <w:start w:val="1"/>
      <w:numFmt w:val="bullet"/>
      <w:lvlText w:val=""/>
      <w:lvlJc w:val="left"/>
      <w:pPr>
        <w:ind w:left="1190" w:hanging="360"/>
      </w:pPr>
      <w:rPr>
        <w:rFonts w:ascii="Wingdings" w:hAnsi="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0" w15:restartNumberingAfterBreak="0">
    <w:nsid w:val="42FF6EFF"/>
    <w:multiLevelType w:val="hybridMultilevel"/>
    <w:tmpl w:val="E4FADB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B4010C"/>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A47355"/>
    <w:multiLevelType w:val="multilevel"/>
    <w:tmpl w:val="D0804626"/>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47856C10"/>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226A9"/>
    <w:multiLevelType w:val="hybridMultilevel"/>
    <w:tmpl w:val="A94A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FD1264D"/>
    <w:multiLevelType w:val="hybridMultilevel"/>
    <w:tmpl w:val="424E3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69D5C44"/>
    <w:multiLevelType w:val="multilevel"/>
    <w:tmpl w:val="0810CF7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6F957D7B"/>
    <w:multiLevelType w:val="hybridMultilevel"/>
    <w:tmpl w:val="794A9E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B4D03"/>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31A0945"/>
    <w:multiLevelType w:val="multilevel"/>
    <w:tmpl w:val="7ABC0C6E"/>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33C07D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F54D3"/>
    <w:multiLevelType w:val="multilevel"/>
    <w:tmpl w:val="26AC1F4C"/>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2" w15:restartNumberingAfterBreak="0">
    <w:nsid w:val="77123CBF"/>
    <w:multiLevelType w:val="hybridMultilevel"/>
    <w:tmpl w:val="AA62E1E4"/>
    <w:lvl w:ilvl="0" w:tplc="CAC2F93A">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4B0C26"/>
    <w:multiLevelType w:val="hybridMultilevel"/>
    <w:tmpl w:val="67129B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08D"/>
    <w:multiLevelType w:val="hybridMultilevel"/>
    <w:tmpl w:val="85103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81165"/>
    <w:multiLevelType w:val="hybridMultilevel"/>
    <w:tmpl w:val="0980EC24"/>
    <w:lvl w:ilvl="0" w:tplc="04090005">
      <w:start w:val="1"/>
      <w:numFmt w:val="bullet"/>
      <w:lvlText w:val=""/>
      <w:lvlJc w:val="left"/>
      <w:pPr>
        <w:ind w:left="830" w:hanging="360"/>
      </w:pPr>
      <w:rPr>
        <w:rFonts w:ascii="Wingdings" w:hAnsi="Wingdings" w:hint="default"/>
        <w:b/>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6" w15:restartNumberingAfterBreak="0">
    <w:nsid w:val="7F1218DE"/>
    <w:multiLevelType w:val="multilevel"/>
    <w:tmpl w:val="79C4BDC0"/>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7" w15:restartNumberingAfterBreak="0">
    <w:nsid w:val="7F94263D"/>
    <w:multiLevelType w:val="hybridMultilevel"/>
    <w:tmpl w:val="724EBB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10"/>
  </w:num>
  <w:num w:numId="4">
    <w:abstractNumId w:val="15"/>
  </w:num>
  <w:num w:numId="5">
    <w:abstractNumId w:val="20"/>
  </w:num>
  <w:num w:numId="6">
    <w:abstractNumId w:val="27"/>
  </w:num>
  <w:num w:numId="7">
    <w:abstractNumId w:val="34"/>
  </w:num>
  <w:num w:numId="8">
    <w:abstractNumId w:val="12"/>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num>
  <w:num w:numId="18">
    <w:abstractNumId w:val="4"/>
  </w:num>
  <w:num w:numId="19">
    <w:abstractNumId w:val="31"/>
  </w:num>
  <w:num w:numId="20">
    <w:abstractNumId w:val="0"/>
  </w:num>
  <w:num w:numId="21">
    <w:abstractNumId w:val="36"/>
  </w:num>
  <w:num w:numId="22">
    <w:abstractNumId w:val="26"/>
  </w:num>
  <w:num w:numId="23">
    <w:abstractNumId w:val="11"/>
  </w:num>
  <w:num w:numId="24">
    <w:abstractNumId w:val="25"/>
  </w:num>
  <w:num w:numId="25">
    <w:abstractNumId w:val="24"/>
  </w:num>
  <w:num w:numId="26">
    <w:abstractNumId w:val="1"/>
  </w:num>
  <w:num w:numId="27">
    <w:abstractNumId w:val="33"/>
  </w:num>
  <w:num w:numId="28">
    <w:abstractNumId w:val="30"/>
  </w:num>
  <w:num w:numId="29">
    <w:abstractNumId w:val="21"/>
  </w:num>
  <w:num w:numId="30">
    <w:abstractNumId w:val="23"/>
  </w:num>
  <w:num w:numId="31">
    <w:abstractNumId w:val="28"/>
  </w:num>
  <w:num w:numId="32">
    <w:abstractNumId w:val="17"/>
  </w:num>
  <w:num w:numId="33">
    <w:abstractNumId w:val="2"/>
  </w:num>
  <w:num w:numId="34">
    <w:abstractNumId w:val="3"/>
  </w:num>
  <w:num w:numId="35">
    <w:abstractNumId w:val="35"/>
  </w:num>
  <w:num w:numId="36">
    <w:abstractNumId w:val="37"/>
  </w:num>
  <w:num w:numId="37">
    <w:abstractNumId w:val="16"/>
  </w:num>
  <w:num w:numId="38">
    <w:abstractNumId w:val="19"/>
  </w:num>
  <w:num w:numId="39">
    <w:abstractNumId w:val="7"/>
  </w:num>
  <w:num w:numId="40">
    <w:abstractNumId w:val="13"/>
  </w:num>
  <w:num w:numId="41">
    <w:abstractNumId w:val="6"/>
  </w:num>
  <w:num w:numId="42">
    <w:abstractNumId w:val="14"/>
  </w:num>
  <w:num w:numId="43">
    <w:abstractNumId w:val="18"/>
  </w:num>
  <w:num w:numId="4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32"/>
    <w:rsid w:val="00003525"/>
    <w:rsid w:val="00005422"/>
    <w:rsid w:val="00011775"/>
    <w:rsid w:val="000142DB"/>
    <w:rsid w:val="00036982"/>
    <w:rsid w:val="00041ADE"/>
    <w:rsid w:val="00041C9A"/>
    <w:rsid w:val="00043C94"/>
    <w:rsid w:val="00046F89"/>
    <w:rsid w:val="00047107"/>
    <w:rsid w:val="00052144"/>
    <w:rsid w:val="0005315A"/>
    <w:rsid w:val="0005321E"/>
    <w:rsid w:val="000549C3"/>
    <w:rsid w:val="0006451C"/>
    <w:rsid w:val="000724B9"/>
    <w:rsid w:val="000731F3"/>
    <w:rsid w:val="00076394"/>
    <w:rsid w:val="00082C18"/>
    <w:rsid w:val="00085BE9"/>
    <w:rsid w:val="00087693"/>
    <w:rsid w:val="00090640"/>
    <w:rsid w:val="00090DDD"/>
    <w:rsid w:val="000912F1"/>
    <w:rsid w:val="00094902"/>
    <w:rsid w:val="000975BA"/>
    <w:rsid w:val="0009787E"/>
    <w:rsid w:val="000A00E8"/>
    <w:rsid w:val="000A181F"/>
    <w:rsid w:val="000A2EAC"/>
    <w:rsid w:val="000A3926"/>
    <w:rsid w:val="000A4594"/>
    <w:rsid w:val="000A482A"/>
    <w:rsid w:val="000B050B"/>
    <w:rsid w:val="000B07F7"/>
    <w:rsid w:val="000B67FB"/>
    <w:rsid w:val="000C13DE"/>
    <w:rsid w:val="000D7A35"/>
    <w:rsid w:val="000D7AD5"/>
    <w:rsid w:val="000D7B8F"/>
    <w:rsid w:val="000E056A"/>
    <w:rsid w:val="000E0633"/>
    <w:rsid w:val="000E57B8"/>
    <w:rsid w:val="000F1FD7"/>
    <w:rsid w:val="000F7F61"/>
    <w:rsid w:val="00102733"/>
    <w:rsid w:val="0010281E"/>
    <w:rsid w:val="00102987"/>
    <w:rsid w:val="00103245"/>
    <w:rsid w:val="001034D8"/>
    <w:rsid w:val="001037E8"/>
    <w:rsid w:val="00104B89"/>
    <w:rsid w:val="001073CC"/>
    <w:rsid w:val="001205E7"/>
    <w:rsid w:val="00121BAB"/>
    <w:rsid w:val="00122AE1"/>
    <w:rsid w:val="00124E2F"/>
    <w:rsid w:val="001252F3"/>
    <w:rsid w:val="00126F31"/>
    <w:rsid w:val="00131561"/>
    <w:rsid w:val="00133F02"/>
    <w:rsid w:val="00142163"/>
    <w:rsid w:val="001538AB"/>
    <w:rsid w:val="0015401D"/>
    <w:rsid w:val="00167789"/>
    <w:rsid w:val="001718D5"/>
    <w:rsid w:val="001812AE"/>
    <w:rsid w:val="00183EBE"/>
    <w:rsid w:val="001879AD"/>
    <w:rsid w:val="001879DB"/>
    <w:rsid w:val="00190094"/>
    <w:rsid w:val="0019781E"/>
    <w:rsid w:val="001A3EEF"/>
    <w:rsid w:val="001A7C38"/>
    <w:rsid w:val="001B4506"/>
    <w:rsid w:val="001B5032"/>
    <w:rsid w:val="001B6202"/>
    <w:rsid w:val="001B7626"/>
    <w:rsid w:val="001C0BCD"/>
    <w:rsid w:val="001C29E0"/>
    <w:rsid w:val="001C4B98"/>
    <w:rsid w:val="001C67A7"/>
    <w:rsid w:val="001C6B35"/>
    <w:rsid w:val="001D05BD"/>
    <w:rsid w:val="001E1ACC"/>
    <w:rsid w:val="001E73BC"/>
    <w:rsid w:val="001F0E2C"/>
    <w:rsid w:val="001F3360"/>
    <w:rsid w:val="00200757"/>
    <w:rsid w:val="00200D58"/>
    <w:rsid w:val="00203CF1"/>
    <w:rsid w:val="00205ABB"/>
    <w:rsid w:val="00205DC3"/>
    <w:rsid w:val="00207410"/>
    <w:rsid w:val="00207B49"/>
    <w:rsid w:val="00211AF5"/>
    <w:rsid w:val="002135BF"/>
    <w:rsid w:val="00215F4F"/>
    <w:rsid w:val="00216829"/>
    <w:rsid w:val="00217496"/>
    <w:rsid w:val="002222E2"/>
    <w:rsid w:val="00223835"/>
    <w:rsid w:val="00223CC2"/>
    <w:rsid w:val="00225559"/>
    <w:rsid w:val="00225EF0"/>
    <w:rsid w:val="00232A67"/>
    <w:rsid w:val="00232EF0"/>
    <w:rsid w:val="00232F36"/>
    <w:rsid w:val="002411E8"/>
    <w:rsid w:val="0024606E"/>
    <w:rsid w:val="00250019"/>
    <w:rsid w:val="002562AB"/>
    <w:rsid w:val="0026084B"/>
    <w:rsid w:val="00261AE8"/>
    <w:rsid w:val="00261EED"/>
    <w:rsid w:val="0026228C"/>
    <w:rsid w:val="002629B6"/>
    <w:rsid w:val="0026395E"/>
    <w:rsid w:val="002702F4"/>
    <w:rsid w:val="00273B0A"/>
    <w:rsid w:val="002778D0"/>
    <w:rsid w:val="00282025"/>
    <w:rsid w:val="00282C55"/>
    <w:rsid w:val="00287460"/>
    <w:rsid w:val="00292378"/>
    <w:rsid w:val="00293660"/>
    <w:rsid w:val="002A3459"/>
    <w:rsid w:val="002A5520"/>
    <w:rsid w:val="002B3BEB"/>
    <w:rsid w:val="002B65E1"/>
    <w:rsid w:val="002B6A88"/>
    <w:rsid w:val="002C4433"/>
    <w:rsid w:val="002C58F6"/>
    <w:rsid w:val="002D0AFA"/>
    <w:rsid w:val="002D3A63"/>
    <w:rsid w:val="002E3660"/>
    <w:rsid w:val="002E50A9"/>
    <w:rsid w:val="002F29A5"/>
    <w:rsid w:val="002F4833"/>
    <w:rsid w:val="0030057B"/>
    <w:rsid w:val="00301734"/>
    <w:rsid w:val="00301D97"/>
    <w:rsid w:val="0030567C"/>
    <w:rsid w:val="0030731B"/>
    <w:rsid w:val="00310ED8"/>
    <w:rsid w:val="00314026"/>
    <w:rsid w:val="00320685"/>
    <w:rsid w:val="00322806"/>
    <w:rsid w:val="00324AD7"/>
    <w:rsid w:val="003273D0"/>
    <w:rsid w:val="0033402C"/>
    <w:rsid w:val="00334636"/>
    <w:rsid w:val="00335AC6"/>
    <w:rsid w:val="003376CF"/>
    <w:rsid w:val="00345A53"/>
    <w:rsid w:val="003466C1"/>
    <w:rsid w:val="00356719"/>
    <w:rsid w:val="00356EB8"/>
    <w:rsid w:val="0036240B"/>
    <w:rsid w:val="00372379"/>
    <w:rsid w:val="00384F7C"/>
    <w:rsid w:val="00386942"/>
    <w:rsid w:val="00391583"/>
    <w:rsid w:val="00392572"/>
    <w:rsid w:val="0039300A"/>
    <w:rsid w:val="003A589E"/>
    <w:rsid w:val="003B5C18"/>
    <w:rsid w:val="003B6209"/>
    <w:rsid w:val="003C558B"/>
    <w:rsid w:val="003C68BD"/>
    <w:rsid w:val="003D2023"/>
    <w:rsid w:val="003D2038"/>
    <w:rsid w:val="003D2135"/>
    <w:rsid w:val="003D522B"/>
    <w:rsid w:val="003E048B"/>
    <w:rsid w:val="003E0A4A"/>
    <w:rsid w:val="003F33B5"/>
    <w:rsid w:val="003F654C"/>
    <w:rsid w:val="004014B3"/>
    <w:rsid w:val="0040648B"/>
    <w:rsid w:val="004079C4"/>
    <w:rsid w:val="00410A46"/>
    <w:rsid w:val="00411805"/>
    <w:rsid w:val="0041403B"/>
    <w:rsid w:val="00415EDD"/>
    <w:rsid w:val="0041651D"/>
    <w:rsid w:val="004218BB"/>
    <w:rsid w:val="0042242C"/>
    <w:rsid w:val="004232A4"/>
    <w:rsid w:val="004233BB"/>
    <w:rsid w:val="00426CF0"/>
    <w:rsid w:val="0043314C"/>
    <w:rsid w:val="004360DC"/>
    <w:rsid w:val="00452977"/>
    <w:rsid w:val="00462E1E"/>
    <w:rsid w:val="0046656F"/>
    <w:rsid w:val="00480100"/>
    <w:rsid w:val="004839F0"/>
    <w:rsid w:val="004844C0"/>
    <w:rsid w:val="00486C0E"/>
    <w:rsid w:val="004A045B"/>
    <w:rsid w:val="004A1D2C"/>
    <w:rsid w:val="004A26A8"/>
    <w:rsid w:val="004A3905"/>
    <w:rsid w:val="004A50BA"/>
    <w:rsid w:val="004A7662"/>
    <w:rsid w:val="004A7F7D"/>
    <w:rsid w:val="004B07CF"/>
    <w:rsid w:val="004C2F94"/>
    <w:rsid w:val="004C32AB"/>
    <w:rsid w:val="004C395C"/>
    <w:rsid w:val="004C3A41"/>
    <w:rsid w:val="004D3375"/>
    <w:rsid w:val="004D34FA"/>
    <w:rsid w:val="004E10A0"/>
    <w:rsid w:val="004F01E1"/>
    <w:rsid w:val="004F19D1"/>
    <w:rsid w:val="004F3908"/>
    <w:rsid w:val="004F63DB"/>
    <w:rsid w:val="00500073"/>
    <w:rsid w:val="00500ADC"/>
    <w:rsid w:val="00501322"/>
    <w:rsid w:val="00502DD1"/>
    <w:rsid w:val="00503BBA"/>
    <w:rsid w:val="0050510A"/>
    <w:rsid w:val="00505EE1"/>
    <w:rsid w:val="00511E27"/>
    <w:rsid w:val="00514255"/>
    <w:rsid w:val="00521A32"/>
    <w:rsid w:val="00522DCD"/>
    <w:rsid w:val="00523C9F"/>
    <w:rsid w:val="00525125"/>
    <w:rsid w:val="00526034"/>
    <w:rsid w:val="005352EC"/>
    <w:rsid w:val="00544385"/>
    <w:rsid w:val="00545A76"/>
    <w:rsid w:val="0055158E"/>
    <w:rsid w:val="005566D5"/>
    <w:rsid w:val="00557FB2"/>
    <w:rsid w:val="00563BEF"/>
    <w:rsid w:val="005648CD"/>
    <w:rsid w:val="00572825"/>
    <w:rsid w:val="00573549"/>
    <w:rsid w:val="005759E0"/>
    <w:rsid w:val="00577C01"/>
    <w:rsid w:val="0058143F"/>
    <w:rsid w:val="0058167B"/>
    <w:rsid w:val="0058791F"/>
    <w:rsid w:val="00587AA4"/>
    <w:rsid w:val="00591010"/>
    <w:rsid w:val="0059170F"/>
    <w:rsid w:val="005A2D09"/>
    <w:rsid w:val="005A3309"/>
    <w:rsid w:val="005A5672"/>
    <w:rsid w:val="005A5AA5"/>
    <w:rsid w:val="005B24D9"/>
    <w:rsid w:val="005B4854"/>
    <w:rsid w:val="005C06C4"/>
    <w:rsid w:val="005C1EE8"/>
    <w:rsid w:val="005C3A40"/>
    <w:rsid w:val="005C4099"/>
    <w:rsid w:val="005C7619"/>
    <w:rsid w:val="005D053D"/>
    <w:rsid w:val="005D22D2"/>
    <w:rsid w:val="005D2EF1"/>
    <w:rsid w:val="005D4378"/>
    <w:rsid w:val="005D5E57"/>
    <w:rsid w:val="005E2B36"/>
    <w:rsid w:val="005E7E61"/>
    <w:rsid w:val="005F3099"/>
    <w:rsid w:val="005F3A90"/>
    <w:rsid w:val="005F49C8"/>
    <w:rsid w:val="00603C5A"/>
    <w:rsid w:val="00606285"/>
    <w:rsid w:val="00607CAA"/>
    <w:rsid w:val="00616DE2"/>
    <w:rsid w:val="006269D7"/>
    <w:rsid w:val="006278E4"/>
    <w:rsid w:val="006365DE"/>
    <w:rsid w:val="00640AFF"/>
    <w:rsid w:val="00645680"/>
    <w:rsid w:val="0064714A"/>
    <w:rsid w:val="006478FA"/>
    <w:rsid w:val="00650378"/>
    <w:rsid w:val="00654FB7"/>
    <w:rsid w:val="006606CF"/>
    <w:rsid w:val="0066111A"/>
    <w:rsid w:val="00664A15"/>
    <w:rsid w:val="006662FB"/>
    <w:rsid w:val="00670181"/>
    <w:rsid w:val="006707AD"/>
    <w:rsid w:val="00670957"/>
    <w:rsid w:val="0067258B"/>
    <w:rsid w:val="00672EAC"/>
    <w:rsid w:val="00673668"/>
    <w:rsid w:val="0068097C"/>
    <w:rsid w:val="00681972"/>
    <w:rsid w:val="0068228F"/>
    <w:rsid w:val="006859CD"/>
    <w:rsid w:val="00690DBB"/>
    <w:rsid w:val="006926FB"/>
    <w:rsid w:val="006932FA"/>
    <w:rsid w:val="006934C5"/>
    <w:rsid w:val="00694E10"/>
    <w:rsid w:val="0069685F"/>
    <w:rsid w:val="006978E5"/>
    <w:rsid w:val="006A2A7A"/>
    <w:rsid w:val="006B2E4E"/>
    <w:rsid w:val="006C1A07"/>
    <w:rsid w:val="006C5385"/>
    <w:rsid w:val="006D00D3"/>
    <w:rsid w:val="006D2640"/>
    <w:rsid w:val="006D57E7"/>
    <w:rsid w:val="006E0D08"/>
    <w:rsid w:val="006E2114"/>
    <w:rsid w:val="006E23DA"/>
    <w:rsid w:val="006F1729"/>
    <w:rsid w:val="006F420F"/>
    <w:rsid w:val="006F5848"/>
    <w:rsid w:val="00704AF9"/>
    <w:rsid w:val="0070758A"/>
    <w:rsid w:val="007076A9"/>
    <w:rsid w:val="00712976"/>
    <w:rsid w:val="00715384"/>
    <w:rsid w:val="00715E7C"/>
    <w:rsid w:val="00717CE1"/>
    <w:rsid w:val="00720A52"/>
    <w:rsid w:val="00722576"/>
    <w:rsid w:val="00723AF0"/>
    <w:rsid w:val="007300A2"/>
    <w:rsid w:val="00734D2E"/>
    <w:rsid w:val="00735EA8"/>
    <w:rsid w:val="00736539"/>
    <w:rsid w:val="00744558"/>
    <w:rsid w:val="00747E7D"/>
    <w:rsid w:val="00750622"/>
    <w:rsid w:val="00751F03"/>
    <w:rsid w:val="00756FB0"/>
    <w:rsid w:val="00764C37"/>
    <w:rsid w:val="00775510"/>
    <w:rsid w:val="007901AA"/>
    <w:rsid w:val="007927DA"/>
    <w:rsid w:val="0079341F"/>
    <w:rsid w:val="00797028"/>
    <w:rsid w:val="007A2BD2"/>
    <w:rsid w:val="007A76E6"/>
    <w:rsid w:val="007A798E"/>
    <w:rsid w:val="007B0CC3"/>
    <w:rsid w:val="007B1621"/>
    <w:rsid w:val="007B2C2C"/>
    <w:rsid w:val="007B789C"/>
    <w:rsid w:val="007C117F"/>
    <w:rsid w:val="007C287E"/>
    <w:rsid w:val="007C300A"/>
    <w:rsid w:val="007C48DE"/>
    <w:rsid w:val="007C4DB8"/>
    <w:rsid w:val="007C780A"/>
    <w:rsid w:val="007D46D2"/>
    <w:rsid w:val="007D665F"/>
    <w:rsid w:val="007D77D3"/>
    <w:rsid w:val="007E3F07"/>
    <w:rsid w:val="007E527A"/>
    <w:rsid w:val="007E6333"/>
    <w:rsid w:val="007F06BB"/>
    <w:rsid w:val="007F1265"/>
    <w:rsid w:val="007F273C"/>
    <w:rsid w:val="007F3EC6"/>
    <w:rsid w:val="007F5E34"/>
    <w:rsid w:val="007F618A"/>
    <w:rsid w:val="007F79FE"/>
    <w:rsid w:val="00810896"/>
    <w:rsid w:val="0081510D"/>
    <w:rsid w:val="00815F78"/>
    <w:rsid w:val="00817CCF"/>
    <w:rsid w:val="008273CC"/>
    <w:rsid w:val="0082798C"/>
    <w:rsid w:val="00831137"/>
    <w:rsid w:val="00832CA3"/>
    <w:rsid w:val="008400D7"/>
    <w:rsid w:val="00840872"/>
    <w:rsid w:val="008419B4"/>
    <w:rsid w:val="00842452"/>
    <w:rsid w:val="008464AD"/>
    <w:rsid w:val="00846972"/>
    <w:rsid w:val="00846C79"/>
    <w:rsid w:val="008476A6"/>
    <w:rsid w:val="008504D8"/>
    <w:rsid w:val="00855171"/>
    <w:rsid w:val="008566BB"/>
    <w:rsid w:val="00860837"/>
    <w:rsid w:val="00875C2F"/>
    <w:rsid w:val="00881D4B"/>
    <w:rsid w:val="00882D2D"/>
    <w:rsid w:val="00893469"/>
    <w:rsid w:val="008A199A"/>
    <w:rsid w:val="008A1BF2"/>
    <w:rsid w:val="008A20F0"/>
    <w:rsid w:val="008A2AFB"/>
    <w:rsid w:val="008A3399"/>
    <w:rsid w:val="008B0F60"/>
    <w:rsid w:val="008B7646"/>
    <w:rsid w:val="008C062A"/>
    <w:rsid w:val="008C0EEE"/>
    <w:rsid w:val="008D0C74"/>
    <w:rsid w:val="008D6C1C"/>
    <w:rsid w:val="008D7948"/>
    <w:rsid w:val="008D7F78"/>
    <w:rsid w:val="008E4735"/>
    <w:rsid w:val="008E75E7"/>
    <w:rsid w:val="008F4432"/>
    <w:rsid w:val="008F66E9"/>
    <w:rsid w:val="008F76BE"/>
    <w:rsid w:val="0090025C"/>
    <w:rsid w:val="00900ABD"/>
    <w:rsid w:val="00901282"/>
    <w:rsid w:val="00902B50"/>
    <w:rsid w:val="009069B3"/>
    <w:rsid w:val="009107DE"/>
    <w:rsid w:val="00913FFF"/>
    <w:rsid w:val="009168B9"/>
    <w:rsid w:val="00922DF6"/>
    <w:rsid w:val="009232A9"/>
    <w:rsid w:val="00925516"/>
    <w:rsid w:val="00933AB9"/>
    <w:rsid w:val="00943ADC"/>
    <w:rsid w:val="00945E26"/>
    <w:rsid w:val="00946522"/>
    <w:rsid w:val="00950E25"/>
    <w:rsid w:val="0095544C"/>
    <w:rsid w:val="00955E4E"/>
    <w:rsid w:val="0096001A"/>
    <w:rsid w:val="00973E62"/>
    <w:rsid w:val="00982B9B"/>
    <w:rsid w:val="00984E8F"/>
    <w:rsid w:val="009868E6"/>
    <w:rsid w:val="009922F5"/>
    <w:rsid w:val="00993900"/>
    <w:rsid w:val="00995B9D"/>
    <w:rsid w:val="00997DDB"/>
    <w:rsid w:val="009A449C"/>
    <w:rsid w:val="009A6BD2"/>
    <w:rsid w:val="009A7780"/>
    <w:rsid w:val="009B0EA5"/>
    <w:rsid w:val="009B2561"/>
    <w:rsid w:val="009B2B0D"/>
    <w:rsid w:val="009B3E98"/>
    <w:rsid w:val="009B46DC"/>
    <w:rsid w:val="009B4808"/>
    <w:rsid w:val="009D4CF8"/>
    <w:rsid w:val="009D5C39"/>
    <w:rsid w:val="009D79F8"/>
    <w:rsid w:val="009E158F"/>
    <w:rsid w:val="009E18AB"/>
    <w:rsid w:val="009E3ACD"/>
    <w:rsid w:val="009F14AE"/>
    <w:rsid w:val="009F2090"/>
    <w:rsid w:val="009F692A"/>
    <w:rsid w:val="00A03263"/>
    <w:rsid w:val="00A06232"/>
    <w:rsid w:val="00A12513"/>
    <w:rsid w:val="00A14137"/>
    <w:rsid w:val="00A15055"/>
    <w:rsid w:val="00A16555"/>
    <w:rsid w:val="00A20965"/>
    <w:rsid w:val="00A21047"/>
    <w:rsid w:val="00A278A9"/>
    <w:rsid w:val="00A30DF6"/>
    <w:rsid w:val="00A315F9"/>
    <w:rsid w:val="00A3342C"/>
    <w:rsid w:val="00A36752"/>
    <w:rsid w:val="00A46102"/>
    <w:rsid w:val="00A50B1E"/>
    <w:rsid w:val="00A53EC2"/>
    <w:rsid w:val="00A5560B"/>
    <w:rsid w:val="00A62A06"/>
    <w:rsid w:val="00A63B2A"/>
    <w:rsid w:val="00A70143"/>
    <w:rsid w:val="00A71449"/>
    <w:rsid w:val="00A71C3C"/>
    <w:rsid w:val="00A76369"/>
    <w:rsid w:val="00A813C6"/>
    <w:rsid w:val="00A82050"/>
    <w:rsid w:val="00A87064"/>
    <w:rsid w:val="00A95C72"/>
    <w:rsid w:val="00A96E25"/>
    <w:rsid w:val="00AA1C11"/>
    <w:rsid w:val="00AB067A"/>
    <w:rsid w:val="00AB22A8"/>
    <w:rsid w:val="00AB22C0"/>
    <w:rsid w:val="00AB236B"/>
    <w:rsid w:val="00AC2037"/>
    <w:rsid w:val="00AD3FDE"/>
    <w:rsid w:val="00AE021F"/>
    <w:rsid w:val="00AE0BF1"/>
    <w:rsid w:val="00AE21DE"/>
    <w:rsid w:val="00AE511F"/>
    <w:rsid w:val="00AE6A62"/>
    <w:rsid w:val="00AE767E"/>
    <w:rsid w:val="00AE7C97"/>
    <w:rsid w:val="00AF2D5C"/>
    <w:rsid w:val="00AF3740"/>
    <w:rsid w:val="00AF4B40"/>
    <w:rsid w:val="00AF7F6D"/>
    <w:rsid w:val="00B03CC2"/>
    <w:rsid w:val="00B0706A"/>
    <w:rsid w:val="00B10E17"/>
    <w:rsid w:val="00B144C6"/>
    <w:rsid w:val="00B175ED"/>
    <w:rsid w:val="00B20AF3"/>
    <w:rsid w:val="00B214FF"/>
    <w:rsid w:val="00B21D6D"/>
    <w:rsid w:val="00B22D2A"/>
    <w:rsid w:val="00B23F16"/>
    <w:rsid w:val="00B271F1"/>
    <w:rsid w:val="00B3449D"/>
    <w:rsid w:val="00B349E6"/>
    <w:rsid w:val="00B356EE"/>
    <w:rsid w:val="00B37816"/>
    <w:rsid w:val="00B4142B"/>
    <w:rsid w:val="00B41F6A"/>
    <w:rsid w:val="00B4472B"/>
    <w:rsid w:val="00B453F0"/>
    <w:rsid w:val="00B476FA"/>
    <w:rsid w:val="00B52B49"/>
    <w:rsid w:val="00B573E3"/>
    <w:rsid w:val="00B6221B"/>
    <w:rsid w:val="00B7188F"/>
    <w:rsid w:val="00B72B65"/>
    <w:rsid w:val="00B74395"/>
    <w:rsid w:val="00B76AC8"/>
    <w:rsid w:val="00B77FC5"/>
    <w:rsid w:val="00B8425C"/>
    <w:rsid w:val="00B9180F"/>
    <w:rsid w:val="00B94BFF"/>
    <w:rsid w:val="00BA0F25"/>
    <w:rsid w:val="00BA5336"/>
    <w:rsid w:val="00BB0841"/>
    <w:rsid w:val="00BB1069"/>
    <w:rsid w:val="00BB1155"/>
    <w:rsid w:val="00BB11F9"/>
    <w:rsid w:val="00BB620C"/>
    <w:rsid w:val="00BB7732"/>
    <w:rsid w:val="00BB7E81"/>
    <w:rsid w:val="00BC0A3F"/>
    <w:rsid w:val="00BC43AC"/>
    <w:rsid w:val="00BC469A"/>
    <w:rsid w:val="00BD5753"/>
    <w:rsid w:val="00BD5FC8"/>
    <w:rsid w:val="00BE160B"/>
    <w:rsid w:val="00BE49F9"/>
    <w:rsid w:val="00BE6B23"/>
    <w:rsid w:val="00BF0031"/>
    <w:rsid w:val="00BF2C30"/>
    <w:rsid w:val="00BF2E65"/>
    <w:rsid w:val="00BF5719"/>
    <w:rsid w:val="00C16E94"/>
    <w:rsid w:val="00C177CE"/>
    <w:rsid w:val="00C35908"/>
    <w:rsid w:val="00C54440"/>
    <w:rsid w:val="00C5470A"/>
    <w:rsid w:val="00C573D8"/>
    <w:rsid w:val="00C6072F"/>
    <w:rsid w:val="00C61D0A"/>
    <w:rsid w:val="00C62E2B"/>
    <w:rsid w:val="00C650F3"/>
    <w:rsid w:val="00C67B68"/>
    <w:rsid w:val="00C75245"/>
    <w:rsid w:val="00C77859"/>
    <w:rsid w:val="00C827FA"/>
    <w:rsid w:val="00C92A9D"/>
    <w:rsid w:val="00C93715"/>
    <w:rsid w:val="00CA020F"/>
    <w:rsid w:val="00CA37D9"/>
    <w:rsid w:val="00CA3EB1"/>
    <w:rsid w:val="00CA4387"/>
    <w:rsid w:val="00CB6502"/>
    <w:rsid w:val="00CC15A6"/>
    <w:rsid w:val="00CC3AF0"/>
    <w:rsid w:val="00CD2892"/>
    <w:rsid w:val="00CD529C"/>
    <w:rsid w:val="00CD6F8E"/>
    <w:rsid w:val="00CE0952"/>
    <w:rsid w:val="00CE57D3"/>
    <w:rsid w:val="00CE5E19"/>
    <w:rsid w:val="00CF2389"/>
    <w:rsid w:val="00CF51BA"/>
    <w:rsid w:val="00CF6364"/>
    <w:rsid w:val="00D02883"/>
    <w:rsid w:val="00D02F88"/>
    <w:rsid w:val="00D11620"/>
    <w:rsid w:val="00D12A16"/>
    <w:rsid w:val="00D149E2"/>
    <w:rsid w:val="00D170F7"/>
    <w:rsid w:val="00D20429"/>
    <w:rsid w:val="00D25231"/>
    <w:rsid w:val="00D257E9"/>
    <w:rsid w:val="00D32E18"/>
    <w:rsid w:val="00D33DF1"/>
    <w:rsid w:val="00D35FCA"/>
    <w:rsid w:val="00D4326D"/>
    <w:rsid w:val="00D45808"/>
    <w:rsid w:val="00D46677"/>
    <w:rsid w:val="00D47003"/>
    <w:rsid w:val="00D56034"/>
    <w:rsid w:val="00D6220F"/>
    <w:rsid w:val="00D65C1A"/>
    <w:rsid w:val="00D67634"/>
    <w:rsid w:val="00D71F52"/>
    <w:rsid w:val="00D72B38"/>
    <w:rsid w:val="00D74503"/>
    <w:rsid w:val="00D76E1A"/>
    <w:rsid w:val="00D854AF"/>
    <w:rsid w:val="00D873E6"/>
    <w:rsid w:val="00D876A7"/>
    <w:rsid w:val="00D93029"/>
    <w:rsid w:val="00D94841"/>
    <w:rsid w:val="00DA1350"/>
    <w:rsid w:val="00DA337A"/>
    <w:rsid w:val="00DA356A"/>
    <w:rsid w:val="00DA55C2"/>
    <w:rsid w:val="00DA5E6D"/>
    <w:rsid w:val="00DB1B51"/>
    <w:rsid w:val="00DB5ACC"/>
    <w:rsid w:val="00DC3860"/>
    <w:rsid w:val="00DC5A96"/>
    <w:rsid w:val="00DE1858"/>
    <w:rsid w:val="00DE2C4E"/>
    <w:rsid w:val="00DE49E1"/>
    <w:rsid w:val="00DF15E2"/>
    <w:rsid w:val="00DF1D03"/>
    <w:rsid w:val="00DF2F1B"/>
    <w:rsid w:val="00DF3015"/>
    <w:rsid w:val="00DF302E"/>
    <w:rsid w:val="00DF4C00"/>
    <w:rsid w:val="00E000C3"/>
    <w:rsid w:val="00E019DB"/>
    <w:rsid w:val="00E03CF0"/>
    <w:rsid w:val="00E04177"/>
    <w:rsid w:val="00E05B32"/>
    <w:rsid w:val="00E06447"/>
    <w:rsid w:val="00E11321"/>
    <w:rsid w:val="00E173B2"/>
    <w:rsid w:val="00E1750E"/>
    <w:rsid w:val="00E17550"/>
    <w:rsid w:val="00E2269C"/>
    <w:rsid w:val="00E24705"/>
    <w:rsid w:val="00E25208"/>
    <w:rsid w:val="00E256AF"/>
    <w:rsid w:val="00E26AB1"/>
    <w:rsid w:val="00E34857"/>
    <w:rsid w:val="00E34EAD"/>
    <w:rsid w:val="00E35948"/>
    <w:rsid w:val="00E3638F"/>
    <w:rsid w:val="00E375D0"/>
    <w:rsid w:val="00E40A99"/>
    <w:rsid w:val="00E42A66"/>
    <w:rsid w:val="00E45B2D"/>
    <w:rsid w:val="00E53D45"/>
    <w:rsid w:val="00E575B2"/>
    <w:rsid w:val="00E61F58"/>
    <w:rsid w:val="00E6307F"/>
    <w:rsid w:val="00E66F83"/>
    <w:rsid w:val="00E67899"/>
    <w:rsid w:val="00E70B84"/>
    <w:rsid w:val="00E764E0"/>
    <w:rsid w:val="00E7747D"/>
    <w:rsid w:val="00E81C38"/>
    <w:rsid w:val="00EA6C4D"/>
    <w:rsid w:val="00EB1C52"/>
    <w:rsid w:val="00EB5348"/>
    <w:rsid w:val="00EC33CD"/>
    <w:rsid w:val="00ED5CAC"/>
    <w:rsid w:val="00ED617A"/>
    <w:rsid w:val="00EE0C40"/>
    <w:rsid w:val="00EE4160"/>
    <w:rsid w:val="00EF0A78"/>
    <w:rsid w:val="00EF160F"/>
    <w:rsid w:val="00EF3BE8"/>
    <w:rsid w:val="00EF4CEA"/>
    <w:rsid w:val="00F0046F"/>
    <w:rsid w:val="00F07EA6"/>
    <w:rsid w:val="00F15C2B"/>
    <w:rsid w:val="00F17A2B"/>
    <w:rsid w:val="00F26544"/>
    <w:rsid w:val="00F30E4C"/>
    <w:rsid w:val="00F37D76"/>
    <w:rsid w:val="00F37F29"/>
    <w:rsid w:val="00F44C7B"/>
    <w:rsid w:val="00F455ED"/>
    <w:rsid w:val="00F4715A"/>
    <w:rsid w:val="00F47F9D"/>
    <w:rsid w:val="00F521FB"/>
    <w:rsid w:val="00F57B44"/>
    <w:rsid w:val="00F64500"/>
    <w:rsid w:val="00F652FF"/>
    <w:rsid w:val="00F70011"/>
    <w:rsid w:val="00F70A95"/>
    <w:rsid w:val="00F83201"/>
    <w:rsid w:val="00F83286"/>
    <w:rsid w:val="00F8626B"/>
    <w:rsid w:val="00F90AFE"/>
    <w:rsid w:val="00F96367"/>
    <w:rsid w:val="00FA490E"/>
    <w:rsid w:val="00FA7DE4"/>
    <w:rsid w:val="00FC162C"/>
    <w:rsid w:val="00FC6ADC"/>
    <w:rsid w:val="00FC7BBB"/>
    <w:rsid w:val="00FE065C"/>
    <w:rsid w:val="00FE5E35"/>
    <w:rsid w:val="00FF2438"/>
    <w:rsid w:val="00FF5970"/>
    <w:rsid w:val="00FF6483"/>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521D96-2922-4435-9B79-DB02FC6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98C"/>
    <w:rPr>
      <w:rFonts w:ascii="Arial" w:hAnsi="Arial"/>
      <w:szCs w:val="24"/>
    </w:rPr>
  </w:style>
  <w:style w:type="paragraph" w:styleId="Heading4">
    <w:name w:val="heading 4"/>
    <w:basedOn w:val="Normal"/>
    <w:link w:val="Heading4Char"/>
    <w:uiPriority w:val="9"/>
    <w:qFormat/>
    <w:rsid w:val="006F5848"/>
    <w:pPr>
      <w:spacing w:before="100" w:beforeAutospacing="1" w:after="100" w:afterAutospacing="1"/>
      <w:outlineLvl w:val="3"/>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798C"/>
    <w:pPr>
      <w:tabs>
        <w:tab w:val="center" w:pos="4320"/>
        <w:tab w:val="right" w:pos="8640"/>
      </w:tabs>
    </w:pPr>
  </w:style>
  <w:style w:type="paragraph" w:styleId="Footer">
    <w:name w:val="footer"/>
    <w:basedOn w:val="Normal"/>
    <w:link w:val="FooterChar"/>
    <w:uiPriority w:val="99"/>
    <w:rsid w:val="0082798C"/>
    <w:pPr>
      <w:tabs>
        <w:tab w:val="center" w:pos="4320"/>
        <w:tab w:val="right" w:pos="8640"/>
      </w:tabs>
    </w:pPr>
  </w:style>
  <w:style w:type="character" w:styleId="PageNumber">
    <w:name w:val="page number"/>
    <w:basedOn w:val="DefaultParagraphFont"/>
    <w:rsid w:val="0082798C"/>
  </w:style>
  <w:style w:type="paragraph" w:styleId="BalloonText">
    <w:name w:val="Balloon Text"/>
    <w:basedOn w:val="Normal"/>
    <w:link w:val="BalloonTextChar"/>
    <w:uiPriority w:val="99"/>
    <w:semiHidden/>
    <w:rsid w:val="0082798C"/>
    <w:rPr>
      <w:rFonts w:ascii="Tahoma" w:hAnsi="Tahoma" w:cs="Tahoma"/>
      <w:sz w:val="16"/>
      <w:szCs w:val="16"/>
    </w:rPr>
  </w:style>
  <w:style w:type="table" w:styleId="TableGrid">
    <w:name w:val="Table Grid"/>
    <w:basedOn w:val="TableNormal"/>
    <w:rsid w:val="0020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58F6"/>
    <w:rPr>
      <w:rFonts w:ascii="Arial" w:hAnsi="Arial"/>
      <w:szCs w:val="24"/>
    </w:rPr>
  </w:style>
  <w:style w:type="paragraph" w:styleId="ListParagraph">
    <w:name w:val="List Paragraph"/>
    <w:basedOn w:val="Normal"/>
    <w:uiPriority w:val="34"/>
    <w:qFormat/>
    <w:rsid w:val="00846C79"/>
    <w:pPr>
      <w:ind w:left="720"/>
      <w:contextualSpacing/>
    </w:pPr>
  </w:style>
  <w:style w:type="paragraph" w:customStyle="1" w:styleId="Default">
    <w:name w:val="Default"/>
    <w:rsid w:val="006F420F"/>
    <w:pPr>
      <w:autoSpaceDE w:val="0"/>
      <w:autoSpaceDN w:val="0"/>
      <w:adjustRightInd w:val="0"/>
    </w:pPr>
    <w:rPr>
      <w:rFonts w:ascii="Arial" w:hAnsi="Arial" w:cs="Arial"/>
      <w:color w:val="000000"/>
      <w:sz w:val="24"/>
      <w:szCs w:val="24"/>
    </w:rPr>
  </w:style>
  <w:style w:type="table" w:styleId="MediumShading1-Accent2">
    <w:name w:val="Medium Shading 1 Accent 2"/>
    <w:basedOn w:val="TableNormal"/>
    <w:uiPriority w:val="63"/>
    <w:rsid w:val="00922DF6"/>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B620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BalloonTextChar">
    <w:name w:val="Balloon Text Char"/>
    <w:basedOn w:val="DefaultParagraphFont"/>
    <w:link w:val="BalloonText"/>
    <w:uiPriority w:val="99"/>
    <w:semiHidden/>
    <w:rsid w:val="00984E8F"/>
    <w:rPr>
      <w:rFonts w:ascii="Tahoma" w:hAnsi="Tahoma" w:cs="Tahoma"/>
      <w:sz w:val="16"/>
      <w:szCs w:val="16"/>
    </w:rPr>
  </w:style>
  <w:style w:type="character" w:styleId="Hyperlink">
    <w:name w:val="Hyperlink"/>
    <w:basedOn w:val="DefaultParagraphFont"/>
    <w:unhideWhenUsed/>
    <w:rsid w:val="008E4735"/>
    <w:rPr>
      <w:color w:val="0000FF" w:themeColor="hyperlink"/>
      <w:u w:val="single"/>
    </w:rPr>
  </w:style>
  <w:style w:type="character" w:styleId="FollowedHyperlink">
    <w:name w:val="FollowedHyperlink"/>
    <w:basedOn w:val="DefaultParagraphFont"/>
    <w:semiHidden/>
    <w:unhideWhenUsed/>
    <w:rsid w:val="008E4735"/>
    <w:rPr>
      <w:color w:val="800080" w:themeColor="followedHyperlink"/>
      <w:u w:val="single"/>
    </w:rPr>
  </w:style>
  <w:style w:type="paragraph" w:customStyle="1" w:styleId="Style1">
    <w:name w:val="Style1"/>
    <w:basedOn w:val="MacroText"/>
    <w:link w:val="Style1Char"/>
    <w:qFormat/>
    <w:rsid w:val="00B453F0"/>
    <w:pPr>
      <w:framePr w:wrap="around" w:vAnchor="text" w:hAnchor="text" w:y="1"/>
      <w:pBdr>
        <w:top w:val="thinThickMediumGap" w:sz="24" w:space="1" w:color="5D1E08"/>
        <w:bottom w:val="thickThinMediumGap" w:sz="24" w:space="1" w:color="5D1E08"/>
      </w:pBdr>
      <w:shd w:val="clear" w:color="auto" w:fill="FFFFEB"/>
      <w:ind w:left="540" w:right="360"/>
      <w:jc w:val="center"/>
    </w:pPr>
    <w:rPr>
      <w:rFonts w:ascii="Calibri" w:hAnsi="Calibri"/>
      <w:b/>
      <w:color w:val="000000"/>
      <w:sz w:val="42"/>
      <w:szCs w:val="42"/>
      <w14:textFill>
        <w14:solidFill>
          <w14:srgbClr w14:val="000000">
            <w14:alpha w14:val="11000"/>
          </w14:srgbClr>
        </w14:solidFill>
      </w14:textFill>
    </w:rPr>
  </w:style>
  <w:style w:type="character" w:customStyle="1" w:styleId="Style1Char">
    <w:name w:val="Style1 Char"/>
    <w:basedOn w:val="MacroTextChar"/>
    <w:link w:val="Style1"/>
    <w:rsid w:val="00B453F0"/>
    <w:rPr>
      <w:rFonts w:ascii="Calibri" w:hAnsi="Calibri"/>
      <w:b/>
      <w:color w:val="000000"/>
      <w:sz w:val="42"/>
      <w:szCs w:val="42"/>
      <w:shd w:val="clear" w:color="auto" w:fill="FFFFEB"/>
      <w14:textFill>
        <w14:solidFill>
          <w14:srgbClr w14:val="000000">
            <w14:alpha w14:val="11000"/>
          </w14:srgbClr>
        </w14:solidFill>
      </w14:textFill>
    </w:rPr>
  </w:style>
  <w:style w:type="paragraph" w:styleId="MacroText">
    <w:name w:val="macro"/>
    <w:link w:val="MacroTextChar"/>
    <w:semiHidden/>
    <w:unhideWhenUsed/>
    <w:rsid w:val="00B453F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B453F0"/>
    <w:rPr>
      <w:rFonts w:ascii="Consolas" w:hAnsi="Consolas"/>
    </w:rPr>
  </w:style>
  <w:style w:type="paragraph" w:customStyle="1" w:styleId="NCSU1">
    <w:name w:val="NCSU1"/>
    <w:basedOn w:val="Normal"/>
    <w:link w:val="NCSU1Char"/>
    <w:qFormat/>
    <w:rsid w:val="00E375D0"/>
    <w:pPr>
      <w:pBdr>
        <w:top w:val="thinThickSmallGap" w:sz="24" w:space="1" w:color="5D1E08"/>
        <w:bottom w:val="thickThinSmallGap" w:sz="24" w:space="1" w:color="5D1E08"/>
      </w:pBdr>
      <w:shd w:val="clear" w:color="auto" w:fill="FFFFEB"/>
      <w:ind w:left="540" w:right="360"/>
      <w:jc w:val="center"/>
    </w:pPr>
    <w:rPr>
      <w:rFonts w:cs="Arial"/>
      <w:b/>
      <w:color w:val="C00000"/>
      <w:sz w:val="60"/>
      <w:szCs w:val="60"/>
    </w:rPr>
  </w:style>
  <w:style w:type="paragraph" w:styleId="IntenseQuote">
    <w:name w:val="Intense Quote"/>
    <w:basedOn w:val="Normal"/>
    <w:next w:val="Normal"/>
    <w:link w:val="IntenseQuoteChar"/>
    <w:uiPriority w:val="30"/>
    <w:qFormat/>
    <w:rsid w:val="0033463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NCSU1Char">
    <w:name w:val="NCSU1 Char"/>
    <w:basedOn w:val="DefaultParagraphFont"/>
    <w:link w:val="NCSU1"/>
    <w:rsid w:val="00E375D0"/>
    <w:rPr>
      <w:rFonts w:ascii="Arial" w:hAnsi="Arial" w:cs="Arial"/>
      <w:b/>
      <w:color w:val="C00000"/>
      <w:sz w:val="60"/>
      <w:szCs w:val="60"/>
      <w:shd w:val="clear" w:color="auto" w:fill="FFFFEB"/>
    </w:rPr>
  </w:style>
  <w:style w:type="character" w:customStyle="1" w:styleId="IntenseQuoteChar">
    <w:name w:val="Intense Quote Char"/>
    <w:basedOn w:val="DefaultParagraphFont"/>
    <w:link w:val="IntenseQuote"/>
    <w:uiPriority w:val="30"/>
    <w:rsid w:val="00334636"/>
    <w:rPr>
      <w:rFonts w:ascii="Arial" w:hAnsi="Arial"/>
      <w:i/>
      <w:iCs/>
      <w:color w:val="4F81BD" w:themeColor="accent1"/>
      <w:szCs w:val="24"/>
    </w:rPr>
  </w:style>
  <w:style w:type="paragraph" w:customStyle="1" w:styleId="Style2">
    <w:name w:val="Style2"/>
    <w:basedOn w:val="IntenseQuote"/>
    <w:link w:val="Style2Char"/>
    <w:qFormat/>
    <w:rsid w:val="00334636"/>
    <w:rPr>
      <w:color w:val="000000" w:themeColor="text1"/>
    </w:rPr>
  </w:style>
  <w:style w:type="character" w:customStyle="1" w:styleId="Style2Char">
    <w:name w:val="Style2 Char"/>
    <w:basedOn w:val="IntenseQuoteChar"/>
    <w:link w:val="Style2"/>
    <w:rsid w:val="00334636"/>
    <w:rPr>
      <w:rFonts w:ascii="Arial" w:hAnsi="Arial"/>
      <w:i/>
      <w:iCs/>
      <w:color w:val="000000" w:themeColor="text1"/>
      <w:szCs w:val="24"/>
    </w:rPr>
  </w:style>
  <w:style w:type="paragraph" w:customStyle="1" w:styleId="Style3">
    <w:name w:val="Style3"/>
    <w:basedOn w:val="Normal"/>
    <w:link w:val="Style3Char"/>
    <w:qFormat/>
    <w:rsid w:val="007C48DE"/>
    <w:pPr>
      <w:pBdr>
        <w:top w:val="thinThickSmallGap" w:sz="24" w:space="1" w:color="C00000"/>
        <w:bottom w:val="thickThinSmallGap" w:sz="24" w:space="1" w:color="C00000"/>
      </w:pBdr>
      <w:ind w:left="540" w:right="360"/>
      <w:jc w:val="center"/>
    </w:pPr>
    <w:rPr>
      <w:rFonts w:cs="Arial"/>
      <w:b/>
      <w:sz w:val="36"/>
      <w:szCs w:val="72"/>
    </w:rPr>
  </w:style>
  <w:style w:type="character" w:customStyle="1" w:styleId="Style3Char">
    <w:name w:val="Style3 Char"/>
    <w:basedOn w:val="DefaultParagraphFont"/>
    <w:link w:val="Style3"/>
    <w:rsid w:val="007C48DE"/>
    <w:rPr>
      <w:rFonts w:ascii="Arial" w:hAnsi="Arial" w:cs="Arial"/>
      <w:b/>
      <w:sz w:val="36"/>
      <w:szCs w:val="72"/>
    </w:rPr>
  </w:style>
  <w:style w:type="character" w:customStyle="1" w:styleId="Heading4Char">
    <w:name w:val="Heading 4 Char"/>
    <w:basedOn w:val="DefaultParagraphFont"/>
    <w:link w:val="Heading4"/>
    <w:uiPriority w:val="9"/>
    <w:rsid w:val="006F5848"/>
    <w:rPr>
      <w:b/>
      <w:bCs/>
      <w:sz w:val="24"/>
      <w:szCs w:val="24"/>
    </w:rPr>
  </w:style>
  <w:style w:type="paragraph" w:styleId="NormalWeb">
    <w:name w:val="Normal (Web)"/>
    <w:basedOn w:val="Normal"/>
    <w:uiPriority w:val="99"/>
    <w:unhideWhenUsed/>
    <w:rsid w:val="006F5848"/>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FF648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884">
      <w:bodyDiv w:val="1"/>
      <w:marLeft w:val="0"/>
      <w:marRight w:val="0"/>
      <w:marTop w:val="0"/>
      <w:marBottom w:val="0"/>
      <w:divBdr>
        <w:top w:val="none" w:sz="0" w:space="0" w:color="auto"/>
        <w:left w:val="none" w:sz="0" w:space="0" w:color="auto"/>
        <w:bottom w:val="none" w:sz="0" w:space="0" w:color="auto"/>
        <w:right w:val="none" w:sz="0" w:space="0" w:color="auto"/>
      </w:divBdr>
    </w:div>
    <w:div w:id="633753641">
      <w:bodyDiv w:val="1"/>
      <w:marLeft w:val="0"/>
      <w:marRight w:val="0"/>
      <w:marTop w:val="0"/>
      <w:marBottom w:val="0"/>
      <w:divBdr>
        <w:top w:val="none" w:sz="0" w:space="0" w:color="auto"/>
        <w:left w:val="none" w:sz="0" w:space="0" w:color="auto"/>
        <w:bottom w:val="none" w:sz="0" w:space="0" w:color="auto"/>
        <w:right w:val="none" w:sz="0" w:space="0" w:color="auto"/>
      </w:divBdr>
    </w:div>
    <w:div w:id="855923814">
      <w:bodyDiv w:val="1"/>
      <w:marLeft w:val="0"/>
      <w:marRight w:val="0"/>
      <w:marTop w:val="0"/>
      <w:marBottom w:val="0"/>
      <w:divBdr>
        <w:top w:val="none" w:sz="0" w:space="0" w:color="auto"/>
        <w:left w:val="none" w:sz="0" w:space="0" w:color="auto"/>
        <w:bottom w:val="none" w:sz="0" w:space="0" w:color="auto"/>
        <w:right w:val="none" w:sz="0" w:space="0" w:color="auto"/>
      </w:divBdr>
    </w:div>
    <w:div w:id="1147239516">
      <w:bodyDiv w:val="1"/>
      <w:marLeft w:val="0"/>
      <w:marRight w:val="0"/>
      <w:marTop w:val="0"/>
      <w:marBottom w:val="0"/>
      <w:divBdr>
        <w:top w:val="none" w:sz="0" w:space="0" w:color="auto"/>
        <w:left w:val="none" w:sz="0" w:space="0" w:color="auto"/>
        <w:bottom w:val="none" w:sz="0" w:space="0" w:color="auto"/>
        <w:right w:val="none" w:sz="0" w:space="0" w:color="auto"/>
      </w:divBdr>
    </w:div>
    <w:div w:id="1437796162">
      <w:bodyDiv w:val="1"/>
      <w:marLeft w:val="0"/>
      <w:marRight w:val="0"/>
      <w:marTop w:val="0"/>
      <w:marBottom w:val="0"/>
      <w:divBdr>
        <w:top w:val="none" w:sz="0" w:space="0" w:color="auto"/>
        <w:left w:val="none" w:sz="0" w:space="0" w:color="auto"/>
        <w:bottom w:val="none" w:sz="0" w:space="0" w:color="auto"/>
        <w:right w:val="none" w:sz="0" w:space="0" w:color="auto"/>
      </w:divBdr>
    </w:div>
    <w:div w:id="1488860653">
      <w:bodyDiv w:val="1"/>
      <w:marLeft w:val="0"/>
      <w:marRight w:val="0"/>
      <w:marTop w:val="0"/>
      <w:marBottom w:val="0"/>
      <w:divBdr>
        <w:top w:val="none" w:sz="0" w:space="0" w:color="auto"/>
        <w:left w:val="none" w:sz="0" w:space="0" w:color="auto"/>
        <w:bottom w:val="none" w:sz="0" w:space="0" w:color="auto"/>
        <w:right w:val="none" w:sz="0" w:space="0" w:color="auto"/>
      </w:divBdr>
    </w:div>
    <w:div w:id="1658538256">
      <w:bodyDiv w:val="1"/>
      <w:marLeft w:val="0"/>
      <w:marRight w:val="0"/>
      <w:marTop w:val="0"/>
      <w:marBottom w:val="0"/>
      <w:divBdr>
        <w:top w:val="none" w:sz="0" w:space="0" w:color="auto"/>
        <w:left w:val="none" w:sz="0" w:space="0" w:color="auto"/>
        <w:bottom w:val="none" w:sz="0" w:space="0" w:color="auto"/>
        <w:right w:val="none" w:sz="0" w:space="0" w:color="auto"/>
      </w:divBdr>
    </w:div>
    <w:div w:id="1977373922">
      <w:bodyDiv w:val="1"/>
      <w:marLeft w:val="0"/>
      <w:marRight w:val="0"/>
      <w:marTop w:val="0"/>
      <w:marBottom w:val="0"/>
      <w:divBdr>
        <w:top w:val="none" w:sz="0" w:space="0" w:color="auto"/>
        <w:left w:val="none" w:sz="0" w:space="0" w:color="auto"/>
        <w:bottom w:val="none" w:sz="0" w:space="0" w:color="auto"/>
        <w:right w:val="none" w:sz="0" w:space="0" w:color="auto"/>
      </w:divBdr>
      <w:divsChild>
        <w:div w:id="1839929255">
          <w:marLeft w:val="1166"/>
          <w:marRight w:val="0"/>
          <w:marTop w:val="77"/>
          <w:marBottom w:val="0"/>
          <w:divBdr>
            <w:top w:val="none" w:sz="0" w:space="0" w:color="auto"/>
            <w:left w:val="none" w:sz="0" w:space="0" w:color="auto"/>
            <w:bottom w:val="none" w:sz="0" w:space="0" w:color="auto"/>
            <w:right w:val="none" w:sz="0" w:space="0" w:color="auto"/>
          </w:divBdr>
        </w:div>
      </w:divsChild>
    </w:div>
    <w:div w:id="20836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carolina.edu/strategic-plann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rategicplan.ncsu.edu/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Templates\form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78350-AD91-4549-A7AE-437C33C6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form1201</Template>
  <TotalTime>0</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Mediation Form</vt:lpstr>
    </vt:vector>
  </TitlesOfParts>
  <Company>UNC-Chapel Hill</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Form</dc:title>
  <dc:subject/>
  <dc:creator>Human Resources</dc:creator>
  <cp:keywords/>
  <dc:description/>
  <cp:lastModifiedBy>Joe Christopher Matise</cp:lastModifiedBy>
  <cp:revision>2</cp:revision>
  <cp:lastPrinted>2017-07-21T18:36:00Z</cp:lastPrinted>
  <dcterms:created xsi:type="dcterms:W3CDTF">2020-07-10T18:03:00Z</dcterms:created>
  <dcterms:modified xsi:type="dcterms:W3CDTF">2020-07-10T18:03:00Z</dcterms:modified>
</cp:coreProperties>
</file>