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1" w:rsidRDefault="008800C1" w:rsidP="005644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815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15"/>
      </w:tblGrid>
      <w:tr w:rsidR="005644B7" w:rsidRPr="005644B7" w:rsidTr="005644B7">
        <w:trPr>
          <w:trHeight w:val="285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5644B7" w:rsidRPr="005644B7" w:rsidRDefault="005644B7" w:rsidP="005644B7">
            <w:pPr>
              <w:tabs>
                <w:tab w:val="left" w:pos="4005"/>
              </w:tabs>
              <w:rPr>
                <w:rFonts w:ascii="Arial" w:hAnsi="Arial" w:cs="Arial"/>
                <w:color w:val="FFFFFF" w:themeColor="background1"/>
                <w:szCs w:val="20"/>
              </w:rPr>
            </w:pPr>
            <w:r w:rsidRPr="005644B7">
              <w:rPr>
                <w:rFonts w:ascii="Arial" w:hAnsi="Arial"/>
                <w:sz w:val="20"/>
              </w:rPr>
              <w:br w:type="page"/>
            </w:r>
            <w:r w:rsidRPr="005644B7">
              <w:rPr>
                <w:rFonts w:ascii="Arial" w:hAnsi="Arial" w:cs="Arial"/>
                <w:b/>
                <w:color w:val="FFFFFF" w:themeColor="background1"/>
                <w:szCs w:val="20"/>
              </w:rPr>
              <w:t>EMPLOYEE SELF ASSESSMENT (OPTIONAL)</w:t>
            </w:r>
          </w:p>
        </w:tc>
      </w:tr>
    </w:tbl>
    <w:p w:rsidR="00BF4B60" w:rsidRPr="00C52596" w:rsidRDefault="00BF4B60">
      <w:pPr>
        <w:jc w:val="center"/>
        <w:rPr>
          <w:rFonts w:ascii="Arial" w:hAnsi="Arial" w:cs="Arial"/>
          <w:b/>
          <w:sz w:val="22"/>
          <w:szCs w:val="22"/>
        </w:rPr>
      </w:pPr>
    </w:p>
    <w:p w:rsidR="00BF4B60" w:rsidRPr="00C52596" w:rsidRDefault="00BF4B60" w:rsidP="00DE7B8F">
      <w:pPr>
        <w:pBdr>
          <w:bottom w:val="single" w:sz="12" w:space="2" w:color="auto"/>
        </w:pBdr>
        <w:ind w:hanging="270"/>
        <w:rPr>
          <w:rFonts w:ascii="Arial" w:hAnsi="Arial" w:cs="Arial"/>
          <w:sz w:val="22"/>
          <w:szCs w:val="22"/>
          <w:u w:val="single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I:</w:t>
      </w:r>
      <w:r w:rsidRPr="00C52596">
        <w:rPr>
          <w:rFonts w:ascii="Arial" w:hAnsi="Arial" w:cs="Arial"/>
          <w:sz w:val="22"/>
          <w:szCs w:val="22"/>
        </w:rPr>
        <w:t xml:space="preserve">  Key Objectives, Projects and Responsibilities:  describe the key objectives, projects and/or responsibilities that you have had during the course of the past year.  Comment on the performance results and provide examples to support where necessary.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1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Objective/Project/Responsibility: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performance results, including supporting examples:</w:t>
      </w: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1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Objective/Project/Responsibility: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performance results, including supporting examples:</w:t>
      </w: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1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Objective/Project/Responsibility: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performance results, including supporting examples:</w:t>
      </w: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1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Objective/Project/Responsibility: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performance results, including supporting examples:</w:t>
      </w:r>
    </w:p>
    <w:p w:rsidR="00BF4B60" w:rsidRPr="00C52596" w:rsidRDefault="00BF4B60" w:rsidP="005644B7">
      <w:pPr>
        <w:ind w:left="360"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pBdr>
          <w:bottom w:val="single" w:sz="12" w:space="1" w:color="auto"/>
        </w:pBd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II:</w:t>
      </w:r>
      <w:r w:rsidRPr="00C52596">
        <w:rPr>
          <w:rFonts w:ascii="Arial" w:hAnsi="Arial" w:cs="Arial"/>
          <w:sz w:val="22"/>
          <w:szCs w:val="22"/>
        </w:rPr>
        <w:t xml:space="preserve">  Position Description:  Briefly answer the following set of questions regarding the position(s) you have held during the past year: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2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</w:t>
      </w:r>
      <w:r w:rsidR="00FB4361">
        <w:rPr>
          <w:rFonts w:ascii="Arial" w:hAnsi="Arial" w:cs="Arial"/>
          <w:sz w:val="22"/>
          <w:szCs w:val="22"/>
        </w:rPr>
        <w:t xml:space="preserve"> do you consider to be your primary</w:t>
      </w:r>
      <w:r w:rsidRPr="00C52596">
        <w:rPr>
          <w:rFonts w:ascii="Arial" w:hAnsi="Arial" w:cs="Arial"/>
          <w:sz w:val="22"/>
          <w:szCs w:val="22"/>
        </w:rPr>
        <w:t xml:space="preserve"> job responsibilities?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2"/>
        </w:num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lastRenderedPageBreak/>
        <w:t>Which responsibilities do you perceive as most critical?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2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Have any new responsibilities been added or removed from your job?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2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Have there been any special circumstances that have</w:t>
      </w:r>
      <w:r w:rsidR="00FB4361">
        <w:rPr>
          <w:rFonts w:ascii="Arial" w:hAnsi="Arial" w:cs="Arial"/>
          <w:sz w:val="22"/>
          <w:szCs w:val="22"/>
        </w:rPr>
        <w:t xml:space="preserve"> helped or hindered you in performing</w:t>
      </w:r>
      <w:r w:rsidRPr="00C52596">
        <w:rPr>
          <w:rFonts w:ascii="Arial" w:hAnsi="Arial" w:cs="Arial"/>
          <w:sz w:val="22"/>
          <w:szCs w:val="22"/>
        </w:rPr>
        <w:t xml:space="preserve"> your job?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2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 would help you to do your job better and provide greater job satisfaction?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pBdr>
          <w:bottom w:val="single" w:sz="12" w:space="1" w:color="auto"/>
        </w:pBd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III</w:t>
      </w:r>
      <w:r w:rsidRPr="00C52596">
        <w:rPr>
          <w:rFonts w:ascii="Arial" w:hAnsi="Arial" w:cs="Arial"/>
          <w:sz w:val="22"/>
          <w:szCs w:val="22"/>
        </w:rPr>
        <w:t xml:space="preserve">:  Accomplishments, Strengths and areas for improvement:  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3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Define your most significant accomplishments, contributions and/or successes during the past year.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3"/>
        </w:num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Have you performed any new tasks or additional duties outside the scope of your regular responsibilities?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3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any job duties or goals where you had difficulty.  Include why they were difficult and what may have caused their difficulty.  Also, identify what assistance/resources/mentoring/training might have better prepared you.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pBdr>
          <w:bottom w:val="single" w:sz="12" w:space="1" w:color="auto"/>
        </w:pBd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IV:</w:t>
      </w:r>
      <w:r w:rsidRPr="00C52596">
        <w:rPr>
          <w:rFonts w:ascii="Arial" w:hAnsi="Arial" w:cs="Arial"/>
          <w:sz w:val="22"/>
          <w:szCs w:val="22"/>
        </w:rPr>
        <w:t xml:space="preserve">  Future Improvement &amp; Development: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4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 training or development do you think would help you in performing your current job or help you to develop your career?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numPr>
          <w:ilvl w:val="0"/>
          <w:numId w:val="4"/>
        </w:numPr>
        <w:ind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 can your manager do to assist you in performing your job duties to the best of your abilities?</w:t>
      </w: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tabs>
          <w:tab w:val="left" w:pos="360"/>
        </w:tabs>
        <w:ind w:left="360" w:right="-324" w:hanging="270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3.</w:t>
      </w:r>
      <w:r w:rsidRPr="00C52596">
        <w:rPr>
          <w:rFonts w:ascii="Arial" w:hAnsi="Arial" w:cs="Arial"/>
          <w:sz w:val="22"/>
          <w:szCs w:val="22"/>
        </w:rPr>
        <w:tab/>
        <w:t xml:space="preserve">What professional development activities/opportunities (training, projects, seminars, etc.)  </w:t>
      </w:r>
      <w:proofErr w:type="gramStart"/>
      <w:r w:rsidRPr="00C52596">
        <w:rPr>
          <w:rFonts w:ascii="Arial" w:hAnsi="Arial" w:cs="Arial"/>
          <w:sz w:val="22"/>
          <w:szCs w:val="22"/>
        </w:rPr>
        <w:t>would</w:t>
      </w:r>
      <w:proofErr w:type="gramEnd"/>
      <w:r w:rsidRPr="00C52596">
        <w:rPr>
          <w:rFonts w:ascii="Arial" w:hAnsi="Arial" w:cs="Arial"/>
          <w:sz w:val="22"/>
          <w:szCs w:val="22"/>
        </w:rPr>
        <w:t xml:space="preserve"> you like to pursue during the next year that would enhance your job performance and career ambitions?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  <w:u w:val="single"/>
        </w:rPr>
      </w:pPr>
      <w:r w:rsidRPr="00C52596">
        <w:rPr>
          <w:rFonts w:ascii="Arial" w:hAnsi="Arial" w:cs="Arial"/>
          <w:sz w:val="22"/>
          <w:szCs w:val="22"/>
        </w:rPr>
        <w:t>Employee Signature:</w:t>
      </w:r>
      <w:r w:rsidRPr="00C52596">
        <w:rPr>
          <w:rFonts w:ascii="Arial" w:hAnsi="Arial" w:cs="Arial"/>
          <w:sz w:val="22"/>
          <w:szCs w:val="22"/>
          <w:u w:val="single"/>
        </w:rPr>
        <w:tab/>
      </w:r>
      <w:r w:rsidRPr="00C52596">
        <w:rPr>
          <w:rFonts w:ascii="Arial" w:hAnsi="Arial" w:cs="Arial"/>
          <w:sz w:val="22"/>
          <w:szCs w:val="22"/>
          <w:u w:val="single"/>
        </w:rPr>
        <w:tab/>
      </w:r>
      <w:r w:rsidRPr="00C52596">
        <w:rPr>
          <w:rFonts w:ascii="Arial" w:hAnsi="Arial" w:cs="Arial"/>
          <w:sz w:val="22"/>
          <w:szCs w:val="22"/>
          <w:u w:val="single"/>
        </w:rPr>
        <w:tab/>
      </w:r>
      <w:r w:rsidRPr="00C52596">
        <w:rPr>
          <w:rFonts w:ascii="Arial" w:hAnsi="Arial" w:cs="Arial"/>
          <w:sz w:val="22"/>
          <w:szCs w:val="22"/>
          <w:u w:val="single"/>
        </w:rPr>
        <w:tab/>
      </w:r>
      <w:r w:rsidRPr="00C52596">
        <w:rPr>
          <w:rFonts w:ascii="Arial" w:hAnsi="Arial" w:cs="Arial"/>
          <w:sz w:val="22"/>
          <w:szCs w:val="22"/>
          <w:u w:val="single"/>
        </w:rPr>
        <w:tab/>
      </w:r>
      <w:r w:rsidRPr="00C52596">
        <w:rPr>
          <w:rFonts w:ascii="Arial" w:hAnsi="Arial" w:cs="Arial"/>
          <w:sz w:val="22"/>
          <w:szCs w:val="22"/>
        </w:rPr>
        <w:t xml:space="preserve">    Date:</w:t>
      </w:r>
      <w:r w:rsidR="00C52596">
        <w:rPr>
          <w:rFonts w:ascii="Arial" w:hAnsi="Arial" w:cs="Arial"/>
          <w:sz w:val="22"/>
          <w:szCs w:val="22"/>
          <w:u w:val="single"/>
        </w:rPr>
        <w:tab/>
      </w:r>
      <w:r w:rsidR="00C52596">
        <w:rPr>
          <w:rFonts w:ascii="Arial" w:hAnsi="Arial" w:cs="Arial"/>
          <w:sz w:val="22"/>
          <w:szCs w:val="22"/>
          <w:u w:val="single"/>
        </w:rPr>
        <w:tab/>
      </w:r>
      <w:r w:rsidR="00C52596">
        <w:rPr>
          <w:rFonts w:ascii="Arial" w:hAnsi="Arial" w:cs="Arial"/>
          <w:sz w:val="22"/>
          <w:szCs w:val="22"/>
          <w:u w:val="single"/>
        </w:rPr>
        <w:tab/>
      </w:r>
      <w:r w:rsidR="00C52596">
        <w:rPr>
          <w:rFonts w:ascii="Arial" w:hAnsi="Arial" w:cs="Arial"/>
          <w:sz w:val="22"/>
          <w:szCs w:val="22"/>
          <w:u w:val="single"/>
        </w:rPr>
        <w:tab/>
      </w:r>
    </w:p>
    <w:sectPr w:rsidR="00BF4B60" w:rsidRPr="00C52596" w:rsidSect="005644B7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52" w:rsidRDefault="000E1952">
      <w:r>
        <w:separator/>
      </w:r>
    </w:p>
  </w:endnote>
  <w:endnote w:type="continuationSeparator" w:id="0">
    <w:p w:rsidR="000E1952" w:rsidRDefault="000E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52" w:rsidRDefault="000E1952">
      <w:r>
        <w:separator/>
      </w:r>
    </w:p>
  </w:footnote>
  <w:footnote w:type="continuationSeparator" w:id="0">
    <w:p w:rsidR="000E1952" w:rsidRDefault="000E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7" w:rsidRDefault="005644B7">
    <w:pPr>
      <w:pStyle w:val="Header"/>
    </w:pPr>
  </w:p>
  <w:p w:rsidR="00BF4B60" w:rsidRDefault="005644B7" w:rsidP="007D03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9912F" wp14:editId="64A3C264">
              <wp:simplePos x="0" y="0"/>
              <wp:positionH relativeFrom="margin">
                <wp:posOffset>-160020</wp:posOffset>
              </wp:positionH>
              <wp:positionV relativeFrom="paragraph">
                <wp:posOffset>443865</wp:posOffset>
              </wp:positionV>
              <wp:extent cx="681990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E42CF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34.95pt" to="524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" strokecolor="#c00000" strokeweight="2.25pt">
              <w10:wrap anchorx="margin"/>
            </v:line>
          </w:pict>
        </mc:Fallback>
      </mc:AlternateContent>
    </w:r>
    <w:r w:rsidR="007D03DC">
      <w:rPr>
        <w:noProof/>
      </w:rPr>
      <w:drawing>
        <wp:inline distT="0" distB="0" distL="0" distR="0" wp14:anchorId="3FCA928F" wp14:editId="59653E15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3DC">
      <w:t xml:space="preserve">   </w:t>
    </w:r>
    <w:r w:rsidR="007D03DC">
      <w:tab/>
    </w:r>
    <w:r w:rsidR="007D03DC">
      <w:tab/>
      <w:t xml:space="preserve">              </w:t>
    </w:r>
    <w:r w:rsidR="007D03DC" w:rsidRPr="005644B7">
      <w:rPr>
        <w:rFonts w:ascii="Arial" w:hAnsi="Arial" w:cs="Arial"/>
        <w:b/>
        <w:noProof/>
        <w:color w:val="0D0D0D" w:themeColor="text1" w:themeTint="F2"/>
      </w:rPr>
      <w:t>E</w:t>
    </w:r>
    <w:r w:rsidR="007D03DC" w:rsidRPr="005644B7">
      <w:rPr>
        <w:rFonts w:ascii="Arial" w:hAnsi="Arial" w:cs="Arial"/>
        <w:b/>
        <w:color w:val="0D0D0D" w:themeColor="text1" w:themeTint="F2"/>
      </w:rPr>
      <w:t>HRA Annual Performance Evaluation</w:t>
    </w:r>
  </w:p>
  <w:p w:rsidR="007D03DC" w:rsidRDefault="007D03DC">
    <w:pPr>
      <w:pStyle w:val="Header"/>
      <w:jc w:val="center"/>
    </w:pPr>
  </w:p>
  <w:p w:rsidR="007D03DC" w:rsidRDefault="007D03DC">
    <w:pPr>
      <w:pStyle w:val="Header"/>
      <w:jc w:val="center"/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7D03DC" w:rsidRPr="007D03DC" w:rsidTr="001210A8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2"/>
              <w:szCs w:val="22"/>
            </w:rPr>
          </w:pPr>
          <w:r w:rsidRPr="007D03DC">
            <w:rPr>
              <w:rFonts w:ascii="Arial" w:hAnsi="Arial" w:cs="Arial"/>
              <w:b/>
              <w:sz w:val="22"/>
              <w:szCs w:val="22"/>
            </w:rPr>
            <w:t xml:space="preserve">ANNUAL PERFORMANCE EVALUATION CYCLE     </w:t>
          </w:r>
          <w:r w:rsidRPr="007D03DC">
            <w:rPr>
              <w:rFonts w:ascii="Arial" w:hAnsi="Arial" w:cs="Arial"/>
              <w:b/>
              <w:i/>
              <w:sz w:val="20"/>
              <w:szCs w:val="20"/>
            </w:rPr>
            <w:t>(Dates From/To)</w:t>
          </w:r>
          <w:r w:rsidRPr="007D03DC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D03DC">
            <w:rPr>
              <w:rFonts w:ascii="Arial" w:hAnsi="Arial" w:cs="Arial"/>
              <w:b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</w:p>
      </w:tc>
    </w:tr>
    <w:tr w:rsidR="007D03DC" w:rsidRPr="007D03DC" w:rsidTr="001210A8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b/>
              <w:sz w:val="19"/>
              <w:szCs w:val="19"/>
            </w:rPr>
          </w:pPr>
        </w:p>
      </w:tc>
    </w:tr>
    <w:tr w:rsidR="007D03DC" w:rsidRPr="007D03DC" w:rsidTr="001210A8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b/>
              <w:sz w:val="19"/>
              <w:szCs w:val="19"/>
            </w:rPr>
          </w:pPr>
        </w:p>
      </w:tc>
    </w:tr>
    <w:tr w:rsidR="007D03DC" w:rsidRPr="007D03DC" w:rsidTr="001210A8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Employee 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</w:tr>
  </w:tbl>
  <w:p w:rsidR="007D03DC" w:rsidRDefault="007D03DC" w:rsidP="0056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AF7"/>
    <w:multiLevelType w:val="hybridMultilevel"/>
    <w:tmpl w:val="9766B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F32EA1"/>
    <w:multiLevelType w:val="hybridMultilevel"/>
    <w:tmpl w:val="5B44C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825FAD"/>
    <w:multiLevelType w:val="hybridMultilevel"/>
    <w:tmpl w:val="9B38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107938"/>
    <w:multiLevelType w:val="hybridMultilevel"/>
    <w:tmpl w:val="550AC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5"/>
    <w:rsid w:val="000E1952"/>
    <w:rsid w:val="00271CB5"/>
    <w:rsid w:val="002F4250"/>
    <w:rsid w:val="003A102F"/>
    <w:rsid w:val="00531C45"/>
    <w:rsid w:val="005644B7"/>
    <w:rsid w:val="007D03DC"/>
    <w:rsid w:val="00834B29"/>
    <w:rsid w:val="00872050"/>
    <w:rsid w:val="008800C1"/>
    <w:rsid w:val="00BF4B60"/>
    <w:rsid w:val="00C52596"/>
    <w:rsid w:val="00D300C8"/>
    <w:rsid w:val="00DE7B8F"/>
    <w:rsid w:val="00E11FD7"/>
    <w:rsid w:val="00FB4361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AACE7-CFE9-4268-9C45-0AFF787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5A3E-5C17-44DE-AEA8-85C20500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LVL7 Self Appraisal Form</vt:lpstr>
    </vt:vector>
  </TitlesOfParts>
  <Company>LVL7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LVL7 Self Appraisal Form</dc:title>
  <dc:creator>dobrien</dc:creator>
  <cp:lastModifiedBy>Joseph Matise</cp:lastModifiedBy>
  <cp:revision>2</cp:revision>
  <dcterms:created xsi:type="dcterms:W3CDTF">2019-05-23T20:51:00Z</dcterms:created>
  <dcterms:modified xsi:type="dcterms:W3CDTF">2019-05-23T20:51:00Z</dcterms:modified>
</cp:coreProperties>
</file>